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A32" w:rsidRPr="00083E9D" w:rsidRDefault="00270A32" w:rsidP="00EF2F99">
      <w:pPr>
        <w:spacing w:before="120" w:after="60" w:line="240" w:lineRule="auto"/>
        <w:jc w:val="center"/>
        <w:rPr>
          <w:b/>
          <w:color w:val="C00000"/>
          <w:sz w:val="16"/>
          <w:szCs w:val="16"/>
        </w:rPr>
      </w:pPr>
    </w:p>
    <w:p w:rsidR="006E455B" w:rsidRPr="00264712" w:rsidRDefault="00A842B4" w:rsidP="00EF2F99">
      <w:pPr>
        <w:spacing w:before="120" w:after="60" w:line="240" w:lineRule="auto"/>
        <w:jc w:val="center"/>
        <w:rPr>
          <w:rFonts w:ascii="Arial" w:hAnsi="Arial" w:cs="Arial"/>
          <w:b/>
          <w:color w:val="C00000"/>
          <w:sz w:val="56"/>
        </w:rPr>
      </w:pPr>
      <w:r w:rsidRPr="00264712">
        <w:rPr>
          <w:rFonts w:ascii="Arial" w:hAnsi="Arial" w:cs="Arial"/>
          <w:b/>
          <w:color w:val="C00000"/>
          <w:sz w:val="56"/>
        </w:rPr>
        <w:t>BEZ PŘEKÁŽEK</w:t>
      </w:r>
      <w:r w:rsidR="00E3483B" w:rsidRPr="00264712">
        <w:rPr>
          <w:rFonts w:ascii="Arial" w:hAnsi="Arial" w:cs="Arial"/>
          <w:b/>
          <w:color w:val="C00000"/>
          <w:sz w:val="56"/>
        </w:rPr>
        <w:t xml:space="preserve"> VE ZLÍNSKÉM KRAJI</w:t>
      </w:r>
    </w:p>
    <w:p w:rsidR="00E3483B" w:rsidRPr="00264712" w:rsidRDefault="00E3483B" w:rsidP="00E70CD0">
      <w:pPr>
        <w:spacing w:after="240" w:line="240" w:lineRule="auto"/>
        <w:jc w:val="center"/>
        <w:rPr>
          <w:rFonts w:ascii="Arial" w:hAnsi="Arial" w:cs="Arial"/>
          <w:b/>
          <w:sz w:val="28"/>
        </w:rPr>
      </w:pPr>
      <w:r w:rsidRPr="00264712">
        <w:rPr>
          <w:rFonts w:ascii="Arial" w:hAnsi="Arial" w:cs="Arial"/>
          <w:b/>
          <w:sz w:val="28"/>
        </w:rPr>
        <w:t>CZ.03.1.48/0.0/0.0/15_010/000002</w:t>
      </w:r>
      <w:r w:rsidR="00A842B4" w:rsidRPr="00264712">
        <w:rPr>
          <w:rFonts w:ascii="Arial" w:hAnsi="Arial" w:cs="Arial"/>
          <w:b/>
          <w:sz w:val="28"/>
        </w:rPr>
        <w:t>2</w:t>
      </w:r>
    </w:p>
    <w:p w:rsidR="00E70CD0" w:rsidRPr="00264712" w:rsidRDefault="00E70CD0" w:rsidP="000E4865">
      <w:pPr>
        <w:spacing w:after="80"/>
        <w:jc w:val="center"/>
        <w:rPr>
          <w:rFonts w:ascii="Arial" w:hAnsi="Arial" w:cs="Arial"/>
          <w:b/>
          <w:color w:val="C00000"/>
          <w:sz w:val="36"/>
        </w:rPr>
      </w:pPr>
      <w:r w:rsidRPr="00264712">
        <w:rPr>
          <w:rFonts w:ascii="Arial" w:hAnsi="Arial" w:cs="Arial"/>
          <w:b/>
          <w:color w:val="C00000"/>
          <w:sz w:val="36"/>
        </w:rPr>
        <w:t>O PROJEKTU</w:t>
      </w:r>
    </w:p>
    <w:p w:rsidR="00E70CD0" w:rsidRPr="00264712" w:rsidRDefault="00E70CD0" w:rsidP="00E70CD0">
      <w:pPr>
        <w:pStyle w:val="Odstavecseseznamem"/>
        <w:numPr>
          <w:ilvl w:val="0"/>
          <w:numId w:val="2"/>
        </w:numPr>
        <w:spacing w:after="120"/>
        <w:ind w:left="567" w:hanging="567"/>
        <w:jc w:val="both"/>
        <w:rPr>
          <w:rFonts w:ascii="Arial" w:hAnsi="Arial" w:cs="Arial"/>
          <w:sz w:val="24"/>
        </w:rPr>
      </w:pPr>
      <w:r w:rsidRPr="00264712">
        <w:rPr>
          <w:rFonts w:ascii="Arial" w:hAnsi="Arial" w:cs="Arial"/>
          <w:sz w:val="24"/>
        </w:rPr>
        <w:t>Místo realizace – Zlínský kraj – poradenská centra v </w:t>
      </w:r>
      <w:r w:rsidRPr="00264712">
        <w:rPr>
          <w:rFonts w:ascii="Arial" w:hAnsi="Arial" w:cs="Arial"/>
          <w:b/>
          <w:sz w:val="24"/>
        </w:rPr>
        <w:t>Kroměříži, Uherském Hradišti, Vsetíně a Zlíně</w:t>
      </w:r>
    </w:p>
    <w:p w:rsidR="00A7404A" w:rsidRPr="00264712" w:rsidRDefault="00613AE2" w:rsidP="00613AE2">
      <w:pPr>
        <w:pStyle w:val="Odstavecseseznamem"/>
        <w:numPr>
          <w:ilvl w:val="0"/>
          <w:numId w:val="2"/>
        </w:numPr>
        <w:spacing w:after="240"/>
        <w:ind w:left="567" w:hanging="567"/>
        <w:jc w:val="both"/>
        <w:rPr>
          <w:rFonts w:ascii="Arial" w:hAnsi="Arial" w:cs="Arial"/>
          <w:sz w:val="24"/>
        </w:rPr>
      </w:pPr>
      <w:r w:rsidRPr="00264712">
        <w:rPr>
          <w:rFonts w:ascii="Arial" w:hAnsi="Arial" w:cs="Arial"/>
          <w:sz w:val="24"/>
        </w:rPr>
        <w:t xml:space="preserve">Projekt je určen pro </w:t>
      </w:r>
      <w:r w:rsidR="008C33A2">
        <w:rPr>
          <w:rFonts w:ascii="Arial" w:hAnsi="Arial" w:cs="Arial"/>
          <w:b/>
          <w:sz w:val="24"/>
        </w:rPr>
        <w:t>330</w:t>
      </w:r>
      <w:r w:rsidRPr="00264712">
        <w:rPr>
          <w:rFonts w:ascii="Arial" w:hAnsi="Arial" w:cs="Arial"/>
          <w:b/>
          <w:sz w:val="24"/>
        </w:rPr>
        <w:t xml:space="preserve"> osob</w:t>
      </w:r>
      <w:r w:rsidRPr="00264712">
        <w:rPr>
          <w:rFonts w:ascii="Arial" w:hAnsi="Arial" w:cs="Arial"/>
          <w:sz w:val="24"/>
        </w:rPr>
        <w:t xml:space="preserve">, které budou do projektu vstupovat </w:t>
      </w:r>
      <w:r w:rsidRPr="00264712">
        <w:rPr>
          <w:rFonts w:ascii="Arial" w:hAnsi="Arial" w:cs="Arial"/>
          <w:b/>
          <w:sz w:val="24"/>
        </w:rPr>
        <w:t xml:space="preserve">po skupinách </w:t>
      </w:r>
      <w:r w:rsidR="008C33A2">
        <w:rPr>
          <w:rFonts w:ascii="Arial" w:hAnsi="Arial" w:cs="Arial"/>
          <w:b/>
          <w:sz w:val="24"/>
        </w:rPr>
        <w:t xml:space="preserve">cca </w:t>
      </w:r>
      <w:r w:rsidRPr="00264712">
        <w:rPr>
          <w:rFonts w:ascii="Arial" w:hAnsi="Arial" w:cs="Arial"/>
          <w:b/>
          <w:sz w:val="24"/>
        </w:rPr>
        <w:t xml:space="preserve">7 – </w:t>
      </w:r>
      <w:r w:rsidR="000E4865" w:rsidRPr="00264712">
        <w:rPr>
          <w:rFonts w:ascii="Arial" w:hAnsi="Arial" w:cs="Arial"/>
          <w:b/>
          <w:sz w:val="24"/>
        </w:rPr>
        <w:t>10</w:t>
      </w:r>
      <w:r w:rsidRPr="00264712">
        <w:rPr>
          <w:rFonts w:ascii="Arial" w:hAnsi="Arial" w:cs="Arial"/>
          <w:b/>
          <w:sz w:val="24"/>
        </w:rPr>
        <w:t xml:space="preserve"> účastníků</w:t>
      </w:r>
      <w:r w:rsidRPr="00264712">
        <w:rPr>
          <w:rFonts w:ascii="Arial" w:hAnsi="Arial" w:cs="Arial"/>
          <w:sz w:val="24"/>
        </w:rPr>
        <w:t xml:space="preserve"> v každém okrese Zlínského kraje</w:t>
      </w:r>
    </w:p>
    <w:p w:rsidR="00920087" w:rsidRPr="00264712" w:rsidRDefault="00732483" w:rsidP="006B2080">
      <w:pPr>
        <w:spacing w:after="80"/>
        <w:jc w:val="center"/>
        <w:rPr>
          <w:rFonts w:ascii="Arial" w:hAnsi="Arial" w:cs="Arial"/>
          <w:b/>
          <w:color w:val="C00000"/>
          <w:sz w:val="36"/>
        </w:rPr>
      </w:pPr>
      <w:r w:rsidRPr="00264712">
        <w:rPr>
          <w:rFonts w:ascii="Arial" w:hAnsi="Arial" w:cs="Arial"/>
          <w:b/>
          <w:color w:val="C00000"/>
          <w:sz w:val="36"/>
        </w:rPr>
        <w:t>KDO MŮŽE VSTOUPIT DO PROJEKTU</w:t>
      </w:r>
    </w:p>
    <w:p w:rsidR="00732483" w:rsidRPr="00264712" w:rsidRDefault="00732483" w:rsidP="006B2080">
      <w:pPr>
        <w:spacing w:after="80"/>
        <w:jc w:val="center"/>
        <w:rPr>
          <w:rFonts w:ascii="Arial" w:hAnsi="Arial" w:cs="Arial"/>
          <w:b/>
          <w:sz w:val="28"/>
        </w:rPr>
      </w:pPr>
      <w:r w:rsidRPr="00264712">
        <w:rPr>
          <w:rFonts w:ascii="Arial" w:hAnsi="Arial" w:cs="Arial"/>
          <w:b/>
          <w:sz w:val="28"/>
        </w:rPr>
        <w:t>Uchazeč o zaměstnání, který splňuje následující podmínky:</w:t>
      </w:r>
    </w:p>
    <w:p w:rsidR="004B0275" w:rsidRPr="00264712" w:rsidRDefault="004B0275" w:rsidP="00E70CD0">
      <w:pPr>
        <w:numPr>
          <w:ilvl w:val="0"/>
          <w:numId w:val="1"/>
        </w:numPr>
        <w:spacing w:after="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Evidence na některém z kontaktních pracovišť Úřadu práce ČR ve Zlínském kraji</w:t>
      </w:r>
      <w:r w:rsidR="003E4D3F" w:rsidRPr="00264712">
        <w:rPr>
          <w:rFonts w:ascii="Arial" w:eastAsia="Calibri" w:hAnsi="Arial" w:cs="Arial"/>
          <w:sz w:val="24"/>
          <w:szCs w:val="21"/>
        </w:rPr>
        <w:t>.</w:t>
      </w:r>
    </w:p>
    <w:p w:rsidR="00613AE2" w:rsidRPr="00264712" w:rsidRDefault="000E4865" w:rsidP="00613AE2">
      <w:pPr>
        <w:numPr>
          <w:ilvl w:val="0"/>
          <w:numId w:val="1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 xml:space="preserve">Osoba se zdravotním postižením dle § 67 </w:t>
      </w:r>
      <w:r w:rsidR="008F027F" w:rsidRPr="00264712">
        <w:rPr>
          <w:rFonts w:ascii="Arial" w:eastAsia="Calibri" w:hAnsi="Arial" w:cs="Arial"/>
          <w:sz w:val="24"/>
          <w:szCs w:val="21"/>
        </w:rPr>
        <w:t>z</w:t>
      </w:r>
      <w:r w:rsidRPr="00264712">
        <w:rPr>
          <w:rFonts w:ascii="Arial" w:eastAsia="Calibri" w:hAnsi="Arial" w:cs="Arial"/>
          <w:sz w:val="24"/>
          <w:szCs w:val="21"/>
        </w:rPr>
        <w:t>ákona</w:t>
      </w:r>
      <w:r w:rsidR="006419ED" w:rsidRPr="00264712">
        <w:rPr>
          <w:rFonts w:ascii="Arial" w:eastAsia="Calibri" w:hAnsi="Arial" w:cs="Arial"/>
          <w:sz w:val="24"/>
          <w:szCs w:val="21"/>
        </w:rPr>
        <w:t xml:space="preserve"> č. 435/2004 Sb.,</w:t>
      </w:r>
      <w:r w:rsidRPr="00264712">
        <w:rPr>
          <w:rFonts w:ascii="Arial" w:eastAsia="Calibri" w:hAnsi="Arial" w:cs="Arial"/>
          <w:sz w:val="24"/>
          <w:szCs w:val="21"/>
        </w:rPr>
        <w:t xml:space="preserve"> o zaměstnanosti</w:t>
      </w:r>
      <w:r w:rsidR="00925BEE" w:rsidRPr="00264712">
        <w:rPr>
          <w:rFonts w:ascii="Arial" w:eastAsia="Calibri" w:hAnsi="Arial" w:cs="Arial"/>
          <w:sz w:val="24"/>
          <w:szCs w:val="21"/>
        </w:rPr>
        <w:t>, osoba starš</w:t>
      </w:r>
      <w:r w:rsidR="00A71527" w:rsidRPr="00264712">
        <w:rPr>
          <w:rFonts w:ascii="Arial" w:eastAsia="Calibri" w:hAnsi="Arial" w:cs="Arial"/>
          <w:sz w:val="24"/>
          <w:szCs w:val="21"/>
        </w:rPr>
        <w:t>í padesáti let se zdravotními problémy.</w:t>
      </w:r>
    </w:p>
    <w:p w:rsidR="00AF7ABB" w:rsidRPr="00264712" w:rsidRDefault="00030ACA" w:rsidP="006B2080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264712">
        <w:rPr>
          <w:rFonts w:ascii="Arial" w:eastAsia="Calibri" w:hAnsi="Arial" w:cs="Arial"/>
          <w:b/>
          <w:color w:val="C00000"/>
          <w:sz w:val="36"/>
          <w:szCs w:val="21"/>
        </w:rPr>
        <w:t>CO PROJEKT ÚČASTNÍKŮM NABÍZÍ</w:t>
      </w:r>
    </w:p>
    <w:p w:rsidR="00753380" w:rsidRPr="00264712" w:rsidRDefault="007556CD" w:rsidP="00753380">
      <w:pPr>
        <w:pStyle w:val="Odstavecseseznamem"/>
        <w:numPr>
          <w:ilvl w:val="0"/>
          <w:numId w:val="3"/>
        </w:numPr>
        <w:spacing w:after="240"/>
        <w:ind w:left="567" w:hanging="567"/>
        <w:jc w:val="both"/>
        <w:rPr>
          <w:rFonts w:ascii="Arial" w:eastAsia="Calibri" w:hAnsi="Arial" w:cs="Arial"/>
          <w:b/>
          <w:color w:val="C00000"/>
          <w:sz w:val="32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Motivační, p</w:t>
      </w:r>
      <w:r w:rsidR="00753380" w:rsidRPr="00264712">
        <w:rPr>
          <w:rFonts w:ascii="Arial" w:eastAsia="Calibri" w:hAnsi="Arial" w:cs="Arial"/>
          <w:sz w:val="24"/>
          <w:szCs w:val="21"/>
        </w:rPr>
        <w:t>oradenské</w:t>
      </w:r>
      <w:r w:rsidRPr="00264712">
        <w:rPr>
          <w:rFonts w:ascii="Arial" w:eastAsia="Calibri" w:hAnsi="Arial" w:cs="Arial"/>
          <w:sz w:val="24"/>
          <w:szCs w:val="21"/>
        </w:rPr>
        <w:t xml:space="preserve"> a </w:t>
      </w:r>
      <w:r w:rsidR="006419ED" w:rsidRPr="00264712">
        <w:rPr>
          <w:rFonts w:ascii="Arial" w:eastAsia="Calibri" w:hAnsi="Arial" w:cs="Arial"/>
          <w:sz w:val="24"/>
          <w:szCs w:val="21"/>
        </w:rPr>
        <w:t>diagnostické</w:t>
      </w:r>
      <w:r w:rsidR="00753380" w:rsidRPr="00264712">
        <w:rPr>
          <w:rFonts w:ascii="Arial" w:eastAsia="Calibri" w:hAnsi="Arial" w:cs="Arial"/>
          <w:sz w:val="24"/>
          <w:szCs w:val="21"/>
        </w:rPr>
        <w:t xml:space="preserve"> aktivity</w:t>
      </w:r>
      <w:r w:rsidR="003E4D3F" w:rsidRPr="00264712">
        <w:rPr>
          <w:rFonts w:ascii="Arial" w:eastAsia="Calibri" w:hAnsi="Arial" w:cs="Arial"/>
          <w:sz w:val="24"/>
          <w:szCs w:val="21"/>
        </w:rPr>
        <w:t>.</w:t>
      </w:r>
    </w:p>
    <w:p w:rsidR="00753380" w:rsidRPr="00264712" w:rsidRDefault="00753380" w:rsidP="00753380">
      <w:pPr>
        <w:pStyle w:val="Odstavecseseznamem"/>
        <w:numPr>
          <w:ilvl w:val="0"/>
          <w:numId w:val="3"/>
        </w:numPr>
        <w:spacing w:after="240"/>
        <w:ind w:left="567" w:hanging="567"/>
        <w:jc w:val="both"/>
        <w:rPr>
          <w:rFonts w:ascii="Arial" w:eastAsia="Calibri" w:hAnsi="Arial" w:cs="Arial"/>
          <w:b/>
          <w:color w:val="C00000"/>
          <w:sz w:val="32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Možnost získání, doplnění nebo obnovení znalostí a dovedností v rámci volitelných aktivit projektu</w:t>
      </w:r>
      <w:r w:rsidR="003E4D3F" w:rsidRPr="00264712">
        <w:rPr>
          <w:rFonts w:ascii="Arial" w:eastAsia="Calibri" w:hAnsi="Arial" w:cs="Arial"/>
          <w:sz w:val="24"/>
          <w:szCs w:val="21"/>
        </w:rPr>
        <w:t>.</w:t>
      </w:r>
    </w:p>
    <w:p w:rsidR="00753380" w:rsidRPr="00264712" w:rsidRDefault="00753380" w:rsidP="00753380">
      <w:pPr>
        <w:pStyle w:val="Odstavecseseznamem"/>
        <w:numPr>
          <w:ilvl w:val="0"/>
          <w:numId w:val="3"/>
        </w:numPr>
        <w:spacing w:after="240"/>
        <w:ind w:left="567" w:hanging="567"/>
        <w:jc w:val="both"/>
        <w:rPr>
          <w:rFonts w:ascii="Arial" w:eastAsia="Calibri" w:hAnsi="Arial" w:cs="Arial"/>
          <w:b/>
          <w:color w:val="C00000"/>
          <w:sz w:val="32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Pomoc při zprostředkování vhodného zaměstnání</w:t>
      </w:r>
      <w:r w:rsidR="003E4D3F" w:rsidRPr="00264712">
        <w:rPr>
          <w:rFonts w:ascii="Arial" w:eastAsia="Calibri" w:hAnsi="Arial" w:cs="Arial"/>
          <w:sz w:val="24"/>
          <w:szCs w:val="21"/>
        </w:rPr>
        <w:t>.</w:t>
      </w:r>
    </w:p>
    <w:p w:rsidR="00613AE2" w:rsidRPr="00264712" w:rsidRDefault="00613AE2" w:rsidP="006B2080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264712">
        <w:rPr>
          <w:rFonts w:ascii="Arial" w:eastAsia="Calibri" w:hAnsi="Arial" w:cs="Arial"/>
          <w:b/>
          <w:color w:val="C00000"/>
          <w:sz w:val="36"/>
          <w:szCs w:val="21"/>
        </w:rPr>
        <w:t>POVINNÉ AKTIVITY PROJEKTU</w:t>
      </w:r>
    </w:p>
    <w:p w:rsidR="00AA095C" w:rsidRPr="00264712" w:rsidRDefault="00AA095C" w:rsidP="006B2080">
      <w:pPr>
        <w:spacing w:after="80"/>
        <w:jc w:val="center"/>
        <w:rPr>
          <w:rFonts w:ascii="Arial" w:eastAsia="Calibri" w:hAnsi="Arial" w:cs="Arial"/>
          <w:b/>
          <w:sz w:val="28"/>
          <w:szCs w:val="21"/>
        </w:rPr>
      </w:pPr>
      <w:r w:rsidRPr="00264712">
        <w:rPr>
          <w:rFonts w:ascii="Arial" w:eastAsia="Calibri" w:hAnsi="Arial" w:cs="Arial"/>
          <w:b/>
          <w:sz w:val="28"/>
          <w:szCs w:val="21"/>
        </w:rPr>
        <w:t>Každý účastník projektu musí absolvovat povinné aktivity projektu.</w:t>
      </w:r>
    </w:p>
    <w:p w:rsidR="00AA095C" w:rsidRPr="00264712" w:rsidRDefault="007556CD" w:rsidP="00AA095C">
      <w:pPr>
        <w:spacing w:after="0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b/>
          <w:sz w:val="28"/>
          <w:szCs w:val="21"/>
        </w:rPr>
        <w:t>MOTIVAČNÍ</w:t>
      </w:r>
      <w:r w:rsidR="00AA095C" w:rsidRPr="00264712">
        <w:rPr>
          <w:rFonts w:ascii="Arial" w:eastAsia="Calibri" w:hAnsi="Arial" w:cs="Arial"/>
          <w:b/>
          <w:sz w:val="28"/>
          <w:szCs w:val="21"/>
        </w:rPr>
        <w:t xml:space="preserve"> ČÁST </w:t>
      </w:r>
    </w:p>
    <w:p w:rsidR="003E4D3F" w:rsidRPr="00264712" w:rsidRDefault="00AA095C" w:rsidP="00AA095C">
      <w:pPr>
        <w:pStyle w:val="Odstavecseseznamem"/>
        <w:numPr>
          <w:ilvl w:val="0"/>
          <w:numId w:val="5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 xml:space="preserve">Seznámení s projektem, </w:t>
      </w:r>
      <w:r w:rsidR="003E4D3F" w:rsidRPr="00264712">
        <w:rPr>
          <w:rFonts w:ascii="Arial" w:eastAsia="Calibri" w:hAnsi="Arial" w:cs="Arial"/>
          <w:sz w:val="24"/>
          <w:szCs w:val="21"/>
        </w:rPr>
        <w:t xml:space="preserve">sdělení práv a povinností souvisejících s </w:t>
      </w:r>
      <w:r w:rsidRPr="00264712">
        <w:rPr>
          <w:rFonts w:ascii="Arial" w:eastAsia="Calibri" w:hAnsi="Arial" w:cs="Arial"/>
          <w:sz w:val="24"/>
          <w:szCs w:val="21"/>
        </w:rPr>
        <w:t xml:space="preserve">účasti v projektu, </w:t>
      </w:r>
      <w:r w:rsidR="003E4D3F" w:rsidRPr="00264712">
        <w:rPr>
          <w:rFonts w:ascii="Arial" w:eastAsia="Calibri" w:hAnsi="Arial" w:cs="Arial"/>
          <w:sz w:val="24"/>
          <w:szCs w:val="21"/>
        </w:rPr>
        <w:t>podpis dohody o účasti v projektu.</w:t>
      </w:r>
    </w:p>
    <w:p w:rsidR="00AA095C" w:rsidRPr="00264712" w:rsidRDefault="003E4D3F" w:rsidP="00AA095C">
      <w:pPr>
        <w:pStyle w:val="Odstavecseseznamem"/>
        <w:numPr>
          <w:ilvl w:val="0"/>
          <w:numId w:val="5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Individuální pohovor zaměřený na konzultaci očekávání, požadavků a potřeb účastníka.</w:t>
      </w:r>
    </w:p>
    <w:p w:rsidR="003E4D3F" w:rsidRPr="00264712" w:rsidRDefault="003E4D3F" w:rsidP="00AA095C">
      <w:pPr>
        <w:pStyle w:val="Odstavecseseznamem"/>
        <w:numPr>
          <w:ilvl w:val="0"/>
          <w:numId w:val="5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Pracovní diagnostika.</w:t>
      </w:r>
    </w:p>
    <w:p w:rsidR="00AA095C" w:rsidRPr="00264712" w:rsidRDefault="003E4D3F" w:rsidP="00AA095C">
      <w:pPr>
        <w:spacing w:after="0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b/>
          <w:sz w:val="28"/>
          <w:szCs w:val="21"/>
        </w:rPr>
        <w:t>TEORETICKO – PRAKTICKÁ ČÁST</w:t>
      </w:r>
      <w:r w:rsidR="00AA095C" w:rsidRPr="00264712">
        <w:rPr>
          <w:rFonts w:ascii="Arial" w:eastAsia="Calibri" w:hAnsi="Arial" w:cs="Arial"/>
          <w:b/>
          <w:sz w:val="28"/>
          <w:szCs w:val="21"/>
        </w:rPr>
        <w:t xml:space="preserve"> </w:t>
      </w:r>
    </w:p>
    <w:p w:rsidR="00092634" w:rsidRPr="00264712" w:rsidRDefault="00092634" w:rsidP="00092634">
      <w:pPr>
        <w:pStyle w:val="Odstavecseseznamem"/>
        <w:numPr>
          <w:ilvl w:val="0"/>
          <w:numId w:val="6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Rozbor osobn</w:t>
      </w:r>
      <w:r w:rsidR="003E4D3F" w:rsidRPr="00264712">
        <w:rPr>
          <w:rFonts w:ascii="Arial" w:eastAsia="Calibri" w:hAnsi="Arial" w:cs="Arial"/>
          <w:sz w:val="24"/>
          <w:szCs w:val="21"/>
        </w:rPr>
        <w:t>í a pracovní analýzy účastníka.</w:t>
      </w:r>
    </w:p>
    <w:p w:rsidR="003E4D3F" w:rsidRPr="00264712" w:rsidRDefault="003E4D3F" w:rsidP="00092634">
      <w:pPr>
        <w:pStyle w:val="Odstavecseseznamem"/>
        <w:numPr>
          <w:ilvl w:val="0"/>
          <w:numId w:val="6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Sestavení plánu aktivit účastníka.</w:t>
      </w:r>
    </w:p>
    <w:p w:rsidR="00092634" w:rsidRPr="00264712" w:rsidRDefault="003E4D3F" w:rsidP="00092634">
      <w:pPr>
        <w:pStyle w:val="Odstavecseseznamem"/>
        <w:numPr>
          <w:ilvl w:val="0"/>
          <w:numId w:val="6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Poradenství v oblastech komunikace se zaměstnavatelem, sebepreze</w:t>
      </w:r>
      <w:r w:rsidR="00850038" w:rsidRPr="00264712">
        <w:rPr>
          <w:rFonts w:ascii="Arial" w:eastAsia="Calibri" w:hAnsi="Arial" w:cs="Arial"/>
          <w:sz w:val="24"/>
          <w:szCs w:val="21"/>
        </w:rPr>
        <w:t xml:space="preserve">ntace, orientace na trhu práce a v pracovněprávní legislativě, </w:t>
      </w:r>
      <w:r w:rsidRPr="00264712">
        <w:rPr>
          <w:rFonts w:ascii="Arial" w:eastAsia="Calibri" w:hAnsi="Arial" w:cs="Arial"/>
          <w:sz w:val="24"/>
          <w:szCs w:val="21"/>
        </w:rPr>
        <w:t>vyhledávání volných míst.</w:t>
      </w:r>
    </w:p>
    <w:p w:rsidR="003E4D3F" w:rsidRPr="00264712" w:rsidRDefault="003E4D3F" w:rsidP="00092634">
      <w:pPr>
        <w:pStyle w:val="Odstavecseseznamem"/>
        <w:numPr>
          <w:ilvl w:val="0"/>
          <w:numId w:val="6"/>
        </w:numPr>
        <w:spacing w:after="0"/>
        <w:ind w:left="567" w:hanging="567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Finanční poradenství.</w:t>
      </w:r>
    </w:p>
    <w:p w:rsidR="00EF2F99" w:rsidRPr="00264712" w:rsidRDefault="00EF2F99" w:rsidP="00EF2F99">
      <w:pPr>
        <w:spacing w:after="120"/>
        <w:jc w:val="center"/>
        <w:rPr>
          <w:rFonts w:ascii="Arial" w:eastAsia="Calibri" w:hAnsi="Arial" w:cs="Arial"/>
          <w:b/>
          <w:color w:val="C00000"/>
          <w:sz w:val="8"/>
          <w:szCs w:val="21"/>
        </w:rPr>
      </w:pPr>
    </w:p>
    <w:p w:rsidR="00270A32" w:rsidRPr="00264712" w:rsidRDefault="00270A32" w:rsidP="00EF2F99">
      <w:pPr>
        <w:spacing w:after="120"/>
        <w:jc w:val="center"/>
        <w:rPr>
          <w:rFonts w:ascii="Arial" w:eastAsia="Calibri" w:hAnsi="Arial" w:cs="Arial"/>
          <w:b/>
          <w:color w:val="C00000"/>
          <w:sz w:val="8"/>
          <w:szCs w:val="21"/>
        </w:rPr>
      </w:pPr>
    </w:p>
    <w:p w:rsidR="00270A32" w:rsidRPr="00264712" w:rsidRDefault="00270A32" w:rsidP="00EF2F99">
      <w:pPr>
        <w:spacing w:after="120"/>
        <w:jc w:val="center"/>
        <w:rPr>
          <w:rFonts w:ascii="Arial" w:eastAsia="Calibri" w:hAnsi="Arial" w:cs="Arial"/>
          <w:b/>
          <w:color w:val="C00000"/>
          <w:sz w:val="8"/>
          <w:szCs w:val="21"/>
        </w:rPr>
      </w:pPr>
    </w:p>
    <w:p w:rsidR="00270A32" w:rsidRPr="00264712" w:rsidRDefault="00270A32" w:rsidP="00EF2F99">
      <w:pPr>
        <w:spacing w:after="120"/>
        <w:jc w:val="center"/>
        <w:rPr>
          <w:rFonts w:ascii="Arial" w:eastAsia="Calibri" w:hAnsi="Arial" w:cs="Arial"/>
          <w:b/>
          <w:color w:val="C00000"/>
          <w:sz w:val="8"/>
          <w:szCs w:val="21"/>
        </w:rPr>
      </w:pPr>
    </w:p>
    <w:p w:rsidR="00270A32" w:rsidRPr="00264712" w:rsidRDefault="00270A32" w:rsidP="00EF2F99">
      <w:pPr>
        <w:spacing w:after="120"/>
        <w:jc w:val="center"/>
        <w:rPr>
          <w:rFonts w:ascii="Arial" w:eastAsia="Calibri" w:hAnsi="Arial" w:cs="Arial"/>
          <w:b/>
          <w:color w:val="C00000"/>
          <w:sz w:val="8"/>
          <w:szCs w:val="21"/>
        </w:rPr>
      </w:pPr>
    </w:p>
    <w:p w:rsidR="00270A32" w:rsidRPr="00264712" w:rsidRDefault="00270A32" w:rsidP="00EF2F99">
      <w:pPr>
        <w:spacing w:after="120"/>
        <w:jc w:val="center"/>
        <w:rPr>
          <w:rFonts w:ascii="Arial" w:eastAsia="Calibri" w:hAnsi="Arial" w:cs="Arial"/>
          <w:b/>
          <w:color w:val="C00000"/>
          <w:sz w:val="8"/>
          <w:szCs w:val="21"/>
        </w:rPr>
      </w:pPr>
    </w:p>
    <w:p w:rsidR="00270A32" w:rsidRPr="00264712" w:rsidRDefault="00270A32" w:rsidP="00EF2F99">
      <w:pPr>
        <w:spacing w:after="120"/>
        <w:jc w:val="center"/>
        <w:rPr>
          <w:rFonts w:ascii="Arial" w:eastAsia="Calibri" w:hAnsi="Arial" w:cs="Arial"/>
          <w:b/>
          <w:color w:val="C00000"/>
          <w:sz w:val="8"/>
          <w:szCs w:val="21"/>
        </w:rPr>
      </w:pPr>
    </w:p>
    <w:p w:rsidR="00030ACA" w:rsidRPr="00264712" w:rsidRDefault="00030ACA" w:rsidP="006B2080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264712">
        <w:rPr>
          <w:rFonts w:ascii="Arial" w:eastAsia="Calibri" w:hAnsi="Arial" w:cs="Arial"/>
          <w:b/>
          <w:color w:val="C00000"/>
          <w:sz w:val="36"/>
          <w:szCs w:val="21"/>
        </w:rPr>
        <w:lastRenderedPageBreak/>
        <w:t>VOLITELNÉ AKTIVITY PROJEKTU</w:t>
      </w:r>
    </w:p>
    <w:p w:rsidR="00F00F57" w:rsidRDefault="00F00F57" w:rsidP="006B2080">
      <w:pPr>
        <w:spacing w:after="80"/>
        <w:jc w:val="center"/>
        <w:rPr>
          <w:rFonts w:ascii="Arial" w:eastAsia="Calibri" w:hAnsi="Arial" w:cs="Arial"/>
          <w:b/>
          <w:sz w:val="28"/>
          <w:szCs w:val="21"/>
        </w:rPr>
      </w:pPr>
      <w:r w:rsidRPr="00264712">
        <w:rPr>
          <w:rFonts w:ascii="Arial" w:eastAsia="Calibri" w:hAnsi="Arial" w:cs="Arial"/>
          <w:b/>
          <w:sz w:val="28"/>
          <w:szCs w:val="21"/>
        </w:rPr>
        <w:t>V rámci projektu je možné zúčastnit se nepovinných volitelných aktivit.</w:t>
      </w:r>
    </w:p>
    <w:p w:rsidR="0014497F" w:rsidRPr="00264712" w:rsidRDefault="0014497F" w:rsidP="006B2080">
      <w:pPr>
        <w:spacing w:after="80"/>
        <w:jc w:val="center"/>
        <w:rPr>
          <w:rFonts w:ascii="Arial" w:eastAsia="Calibri" w:hAnsi="Arial" w:cs="Arial"/>
          <w:b/>
          <w:sz w:val="28"/>
          <w:szCs w:val="21"/>
        </w:rPr>
      </w:pPr>
    </w:p>
    <w:p w:rsidR="00D16CF3" w:rsidRDefault="00D16CF3" w:rsidP="00D16CF3">
      <w:pPr>
        <w:spacing w:after="0"/>
        <w:jc w:val="both"/>
        <w:rPr>
          <w:rFonts w:ascii="Arial" w:eastAsia="Calibri" w:hAnsi="Arial" w:cs="Arial"/>
          <w:b/>
          <w:sz w:val="28"/>
          <w:szCs w:val="21"/>
        </w:rPr>
      </w:pPr>
      <w:r>
        <w:rPr>
          <w:rFonts w:ascii="Arial" w:eastAsia="Calibri" w:hAnsi="Arial" w:cs="Arial"/>
          <w:b/>
          <w:sz w:val="28"/>
          <w:szCs w:val="21"/>
        </w:rPr>
        <w:t>POČÍTAČOVÁ PRACOVNÍ D</w:t>
      </w:r>
      <w:r w:rsidR="00A81CF8">
        <w:rPr>
          <w:rFonts w:ascii="Arial" w:eastAsia="Calibri" w:hAnsi="Arial" w:cs="Arial"/>
          <w:b/>
          <w:sz w:val="28"/>
          <w:szCs w:val="21"/>
        </w:rPr>
        <w:t>IAGNOSTIKA</w:t>
      </w:r>
    </w:p>
    <w:p w:rsidR="00D16CF3" w:rsidRDefault="00D16CF3" w:rsidP="00D16CF3">
      <w:pPr>
        <w:spacing w:after="0"/>
        <w:jc w:val="both"/>
        <w:rPr>
          <w:rFonts w:ascii="Arial" w:eastAsia="Calibri" w:hAnsi="Arial" w:cs="Arial"/>
          <w:b/>
          <w:sz w:val="28"/>
          <w:szCs w:val="21"/>
        </w:rPr>
      </w:pPr>
      <w:r w:rsidRPr="00264712">
        <w:rPr>
          <w:rFonts w:ascii="Arial" w:eastAsia="Calibri" w:hAnsi="Arial" w:cs="Arial"/>
          <w:b/>
          <w:sz w:val="28"/>
          <w:szCs w:val="21"/>
        </w:rPr>
        <w:t xml:space="preserve"> </w:t>
      </w:r>
    </w:p>
    <w:p w:rsidR="00FC47D3" w:rsidRPr="00264712" w:rsidRDefault="00FC47D3" w:rsidP="00D16CF3">
      <w:pPr>
        <w:spacing w:after="0"/>
        <w:jc w:val="both"/>
        <w:rPr>
          <w:rFonts w:ascii="Arial" w:eastAsia="Calibri" w:hAnsi="Arial" w:cs="Arial"/>
          <w:b/>
          <w:sz w:val="28"/>
          <w:szCs w:val="21"/>
        </w:rPr>
      </w:pPr>
      <w:r w:rsidRPr="00264712">
        <w:rPr>
          <w:rFonts w:ascii="Arial" w:eastAsia="Calibri" w:hAnsi="Arial" w:cs="Arial"/>
          <w:b/>
          <w:sz w:val="28"/>
          <w:szCs w:val="21"/>
        </w:rPr>
        <w:t>ERGODIAGNOSTIKA</w:t>
      </w:r>
    </w:p>
    <w:p w:rsidR="00FC47D3" w:rsidRPr="00264712" w:rsidRDefault="00FC47D3" w:rsidP="00FC47D3">
      <w:pPr>
        <w:pStyle w:val="Odstavecseseznamem"/>
        <w:numPr>
          <w:ilvl w:val="0"/>
          <w:numId w:val="7"/>
        </w:numPr>
        <w:spacing w:after="240"/>
        <w:jc w:val="both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 xml:space="preserve">Vyšetření pracovního potenciálu účastníka projektu k posouzení jeho předpokladů za účelem nalezení uplatnění na trhu práce. </w:t>
      </w:r>
    </w:p>
    <w:p w:rsidR="00FC47D3" w:rsidRPr="00264712" w:rsidRDefault="00FC47D3" w:rsidP="00FC47D3">
      <w:pPr>
        <w:pStyle w:val="Odstavecseseznamem"/>
        <w:numPr>
          <w:ilvl w:val="0"/>
          <w:numId w:val="7"/>
        </w:numPr>
        <w:spacing w:after="240"/>
        <w:jc w:val="both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 xml:space="preserve">Zajišťuje specializované zdravotnické zařízení. </w:t>
      </w:r>
    </w:p>
    <w:p w:rsidR="00F00F57" w:rsidRPr="00264712" w:rsidRDefault="00F00F57" w:rsidP="00211828">
      <w:pPr>
        <w:spacing w:after="0"/>
        <w:jc w:val="both"/>
        <w:rPr>
          <w:rFonts w:ascii="Arial" w:eastAsia="Calibri" w:hAnsi="Arial" w:cs="Arial"/>
          <w:b/>
          <w:sz w:val="28"/>
          <w:szCs w:val="21"/>
        </w:rPr>
      </w:pPr>
      <w:r w:rsidRPr="00264712">
        <w:rPr>
          <w:rFonts w:ascii="Arial" w:eastAsia="Calibri" w:hAnsi="Arial" w:cs="Arial"/>
          <w:b/>
          <w:sz w:val="28"/>
          <w:szCs w:val="21"/>
        </w:rPr>
        <w:t>REKVALIFIKACE</w:t>
      </w:r>
    </w:p>
    <w:p w:rsidR="000D387F" w:rsidRPr="00264712" w:rsidRDefault="000D387F" w:rsidP="006B2080">
      <w:pPr>
        <w:spacing w:after="80"/>
        <w:jc w:val="center"/>
        <w:rPr>
          <w:rFonts w:ascii="Arial" w:eastAsia="Calibri" w:hAnsi="Arial" w:cs="Arial"/>
          <w:b/>
          <w:color w:val="C00000"/>
          <w:sz w:val="20"/>
          <w:szCs w:val="20"/>
        </w:rPr>
      </w:pPr>
    </w:p>
    <w:p w:rsidR="00F45A40" w:rsidRPr="00264712" w:rsidRDefault="00F45A40" w:rsidP="006B2080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264712">
        <w:rPr>
          <w:rFonts w:ascii="Arial" w:eastAsia="Calibri" w:hAnsi="Arial" w:cs="Arial"/>
          <w:b/>
          <w:color w:val="C00000"/>
          <w:sz w:val="36"/>
          <w:szCs w:val="21"/>
        </w:rPr>
        <w:t>INDIVIDUÁLNÍ PORADENSTVÍ</w:t>
      </w:r>
      <w:r w:rsidR="00C67D91" w:rsidRPr="00264712">
        <w:rPr>
          <w:rFonts w:ascii="Arial" w:eastAsia="Calibri" w:hAnsi="Arial" w:cs="Arial"/>
          <w:b/>
          <w:color w:val="C00000"/>
          <w:sz w:val="36"/>
          <w:szCs w:val="21"/>
        </w:rPr>
        <w:t xml:space="preserve"> A PŘÍMÁ PODPORA PRO ÚČASTNÍKY</w:t>
      </w:r>
    </w:p>
    <w:p w:rsidR="00F10BB2" w:rsidRPr="00264712" w:rsidRDefault="00F10BB2" w:rsidP="003C5401">
      <w:pPr>
        <w:spacing w:after="0"/>
        <w:jc w:val="both"/>
        <w:rPr>
          <w:rFonts w:ascii="Arial" w:eastAsia="Calibri" w:hAnsi="Arial" w:cs="Arial"/>
          <w:b/>
          <w:sz w:val="28"/>
          <w:szCs w:val="21"/>
        </w:rPr>
      </w:pPr>
      <w:r w:rsidRPr="00264712">
        <w:rPr>
          <w:rFonts w:ascii="Arial" w:eastAsia="Calibri" w:hAnsi="Arial" w:cs="Arial"/>
          <w:b/>
          <w:sz w:val="28"/>
          <w:szCs w:val="21"/>
        </w:rPr>
        <w:t>INDIVIDUÁLNÍ PORADENSTVÍ</w:t>
      </w:r>
    </w:p>
    <w:p w:rsidR="00F45A40" w:rsidRPr="00264712" w:rsidRDefault="00F10BB2" w:rsidP="003C5401">
      <w:pPr>
        <w:pStyle w:val="Odstavecseseznamem"/>
        <w:numPr>
          <w:ilvl w:val="0"/>
          <w:numId w:val="12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 xml:space="preserve">Individuální poradenství minimálně </w:t>
      </w:r>
      <w:r w:rsidR="00720A05" w:rsidRPr="00264712">
        <w:rPr>
          <w:rFonts w:ascii="Arial" w:eastAsia="Calibri" w:hAnsi="Arial" w:cs="Arial"/>
          <w:sz w:val="24"/>
          <w:szCs w:val="21"/>
        </w:rPr>
        <w:t xml:space="preserve">1 </w:t>
      </w:r>
      <w:r w:rsidRPr="00264712">
        <w:rPr>
          <w:rFonts w:ascii="Arial" w:eastAsia="Calibri" w:hAnsi="Arial" w:cs="Arial"/>
          <w:sz w:val="24"/>
          <w:szCs w:val="21"/>
        </w:rPr>
        <w:t xml:space="preserve">x za </w:t>
      </w:r>
      <w:r w:rsidR="00720A05" w:rsidRPr="00264712">
        <w:rPr>
          <w:rFonts w:ascii="Arial" w:eastAsia="Calibri" w:hAnsi="Arial" w:cs="Arial"/>
          <w:sz w:val="24"/>
          <w:szCs w:val="21"/>
        </w:rPr>
        <w:t>14 dní.</w:t>
      </w:r>
    </w:p>
    <w:p w:rsidR="00F10BB2" w:rsidRPr="00264712" w:rsidRDefault="008D0D08" w:rsidP="000F7132">
      <w:pPr>
        <w:pStyle w:val="Odstavecseseznamem"/>
        <w:numPr>
          <w:ilvl w:val="0"/>
          <w:numId w:val="12"/>
        </w:numPr>
        <w:spacing w:after="12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S</w:t>
      </w:r>
      <w:r w:rsidR="003C5401" w:rsidRPr="00264712">
        <w:rPr>
          <w:rFonts w:ascii="Arial" w:eastAsia="Calibri" w:hAnsi="Arial" w:cs="Arial"/>
          <w:sz w:val="24"/>
          <w:szCs w:val="21"/>
        </w:rPr>
        <w:t>polupráce</w:t>
      </w:r>
      <w:r w:rsidR="00720A05" w:rsidRPr="00264712">
        <w:rPr>
          <w:rFonts w:ascii="Arial" w:eastAsia="Calibri" w:hAnsi="Arial" w:cs="Arial"/>
          <w:sz w:val="24"/>
          <w:szCs w:val="21"/>
        </w:rPr>
        <w:t xml:space="preserve"> poradce s účastníkem projektu</w:t>
      </w:r>
      <w:r w:rsidR="003C5401" w:rsidRPr="00264712">
        <w:rPr>
          <w:rFonts w:ascii="Arial" w:eastAsia="Calibri" w:hAnsi="Arial" w:cs="Arial"/>
          <w:sz w:val="24"/>
          <w:szCs w:val="21"/>
        </w:rPr>
        <w:t xml:space="preserve"> směřující k nalezení vhodného zaměstnání</w:t>
      </w:r>
      <w:r w:rsidR="00720A05" w:rsidRPr="00264712">
        <w:rPr>
          <w:rFonts w:ascii="Arial" w:eastAsia="Calibri" w:hAnsi="Arial" w:cs="Arial"/>
          <w:sz w:val="24"/>
          <w:szCs w:val="21"/>
        </w:rPr>
        <w:t>.</w:t>
      </w:r>
    </w:p>
    <w:p w:rsidR="008D0D08" w:rsidRPr="00264712" w:rsidRDefault="0011712F" w:rsidP="008D0D08">
      <w:pPr>
        <w:pStyle w:val="Odstavecseseznamem"/>
        <w:numPr>
          <w:ilvl w:val="0"/>
          <w:numId w:val="12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M</w:t>
      </w:r>
      <w:r w:rsidR="008D0D08" w:rsidRPr="00264712">
        <w:rPr>
          <w:rFonts w:ascii="Arial" w:eastAsia="Calibri" w:hAnsi="Arial" w:cs="Arial"/>
          <w:sz w:val="24"/>
          <w:szCs w:val="21"/>
        </w:rPr>
        <w:t>otivace a podpora účastníka po celou dobu jeho účasti v projektu.</w:t>
      </w:r>
    </w:p>
    <w:p w:rsidR="003C5401" w:rsidRPr="00264712" w:rsidRDefault="003C5401" w:rsidP="003C5401">
      <w:pPr>
        <w:spacing w:after="0"/>
        <w:jc w:val="both"/>
        <w:rPr>
          <w:rFonts w:ascii="Arial" w:eastAsia="Calibri" w:hAnsi="Arial" w:cs="Arial"/>
          <w:b/>
          <w:sz w:val="28"/>
          <w:szCs w:val="21"/>
        </w:rPr>
      </w:pPr>
      <w:r w:rsidRPr="00264712">
        <w:rPr>
          <w:rFonts w:ascii="Arial" w:eastAsia="Calibri" w:hAnsi="Arial" w:cs="Arial"/>
          <w:b/>
          <w:sz w:val="28"/>
          <w:szCs w:val="21"/>
        </w:rPr>
        <w:t>PŘÍMÁ PODPORA</w:t>
      </w:r>
    </w:p>
    <w:p w:rsidR="003C5401" w:rsidRPr="00264712" w:rsidRDefault="00F10BB2" w:rsidP="003C5401">
      <w:pPr>
        <w:pStyle w:val="Odstavecseseznamem"/>
        <w:numPr>
          <w:ilvl w:val="0"/>
          <w:numId w:val="12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 xml:space="preserve">Možnost </w:t>
      </w:r>
      <w:r w:rsidR="003C5401" w:rsidRPr="00264712">
        <w:rPr>
          <w:rFonts w:ascii="Arial" w:eastAsia="Calibri" w:hAnsi="Arial" w:cs="Arial"/>
          <w:sz w:val="24"/>
          <w:szCs w:val="21"/>
        </w:rPr>
        <w:t xml:space="preserve">využití </w:t>
      </w:r>
      <w:r w:rsidR="008C33A2">
        <w:rPr>
          <w:rFonts w:ascii="Arial" w:eastAsia="Calibri" w:hAnsi="Arial" w:cs="Arial"/>
          <w:sz w:val="24"/>
          <w:szCs w:val="21"/>
        </w:rPr>
        <w:t>př.</w:t>
      </w:r>
      <w:r w:rsidRPr="00264712">
        <w:rPr>
          <w:rFonts w:ascii="Arial" w:eastAsia="Calibri" w:hAnsi="Arial" w:cs="Arial"/>
          <w:sz w:val="24"/>
          <w:szCs w:val="21"/>
        </w:rPr>
        <w:t xml:space="preserve"> podpory ve formě příspěvku na dopravu, příspěvku na péči o dítě </w:t>
      </w:r>
      <w:r w:rsidR="0011712F" w:rsidRPr="00264712">
        <w:rPr>
          <w:rFonts w:ascii="Arial" w:eastAsia="Calibri" w:hAnsi="Arial" w:cs="Arial"/>
          <w:sz w:val="24"/>
          <w:szCs w:val="21"/>
        </w:rPr>
        <w:t>či osobu blízkou</w:t>
      </w:r>
      <w:r w:rsidRPr="00264712">
        <w:rPr>
          <w:rFonts w:ascii="Arial" w:eastAsia="Calibri" w:hAnsi="Arial" w:cs="Arial"/>
          <w:sz w:val="24"/>
          <w:szCs w:val="21"/>
        </w:rPr>
        <w:t xml:space="preserve">, příspěvku na zdravotní prohlídku, </w:t>
      </w:r>
      <w:r w:rsidR="003B757C" w:rsidRPr="00264712">
        <w:rPr>
          <w:rFonts w:ascii="Arial" w:eastAsia="Calibri" w:hAnsi="Arial" w:cs="Arial"/>
          <w:sz w:val="24"/>
          <w:szCs w:val="21"/>
        </w:rPr>
        <w:t xml:space="preserve">na služby pracovního asistenta </w:t>
      </w:r>
      <w:r w:rsidRPr="00264712">
        <w:rPr>
          <w:rFonts w:ascii="Arial" w:eastAsia="Calibri" w:hAnsi="Arial" w:cs="Arial"/>
          <w:sz w:val="24"/>
          <w:szCs w:val="21"/>
        </w:rPr>
        <w:t>apod.</w:t>
      </w:r>
    </w:p>
    <w:p w:rsidR="00211828" w:rsidRPr="00264712" w:rsidRDefault="00211828" w:rsidP="006B2080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264712">
        <w:rPr>
          <w:rFonts w:ascii="Arial" w:eastAsia="Calibri" w:hAnsi="Arial" w:cs="Arial"/>
          <w:b/>
          <w:color w:val="C00000"/>
          <w:sz w:val="36"/>
          <w:szCs w:val="21"/>
        </w:rPr>
        <w:t>ZAMĚSTNÁNÍ</w:t>
      </w:r>
    </w:p>
    <w:p w:rsidR="00211828" w:rsidRPr="00264712" w:rsidRDefault="00211828" w:rsidP="006B2080">
      <w:pPr>
        <w:spacing w:after="80"/>
        <w:jc w:val="center"/>
        <w:rPr>
          <w:rFonts w:ascii="Arial" w:eastAsia="Calibri" w:hAnsi="Arial" w:cs="Arial"/>
          <w:b/>
          <w:sz w:val="28"/>
          <w:szCs w:val="21"/>
        </w:rPr>
      </w:pPr>
      <w:r w:rsidRPr="00264712">
        <w:rPr>
          <w:rFonts w:ascii="Arial" w:eastAsia="Calibri" w:hAnsi="Arial" w:cs="Arial"/>
          <w:b/>
          <w:sz w:val="28"/>
          <w:szCs w:val="21"/>
        </w:rPr>
        <w:t>Hlavním cílem projektu je pomoc při zprostředkování zaměstnání co největšímu počtu účastníků.</w:t>
      </w:r>
    </w:p>
    <w:p w:rsidR="00C0753F" w:rsidRPr="00264712" w:rsidRDefault="006B7F33" w:rsidP="003C5401">
      <w:pPr>
        <w:pStyle w:val="Odstavecseseznamem"/>
        <w:numPr>
          <w:ilvl w:val="0"/>
          <w:numId w:val="11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Společensky účelná pracovní místa vyhrazená (SÚPM) – místa podpořena mzdovými příspěvky</w:t>
      </w:r>
    </w:p>
    <w:p w:rsidR="006B7F33" w:rsidRPr="00264712" w:rsidRDefault="006B7F33" w:rsidP="003C5401">
      <w:pPr>
        <w:pStyle w:val="Odstavecseseznamem"/>
        <w:numPr>
          <w:ilvl w:val="0"/>
          <w:numId w:val="11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Nedotovaná pracovní místa</w:t>
      </w:r>
    </w:p>
    <w:p w:rsidR="006B7F33" w:rsidRPr="00264712" w:rsidRDefault="006B2080" w:rsidP="003C5401">
      <w:pPr>
        <w:pStyle w:val="Odstavecseseznamem"/>
        <w:numPr>
          <w:ilvl w:val="0"/>
          <w:numId w:val="11"/>
        </w:numPr>
        <w:spacing w:after="240"/>
        <w:ind w:left="567" w:hanging="567"/>
        <w:jc w:val="both"/>
        <w:rPr>
          <w:rFonts w:ascii="Arial" w:eastAsia="Calibri" w:hAnsi="Arial" w:cs="Arial"/>
          <w:sz w:val="24"/>
          <w:szCs w:val="21"/>
        </w:rPr>
      </w:pPr>
      <w:r w:rsidRPr="00264712">
        <w:rPr>
          <w:rFonts w:ascii="Arial" w:eastAsia="Calibri" w:hAnsi="Arial" w:cs="Arial"/>
          <w:sz w:val="24"/>
          <w:szCs w:val="21"/>
        </w:rPr>
        <w:t>Možnost</w:t>
      </w:r>
      <w:r w:rsidR="006B7F33" w:rsidRPr="00264712">
        <w:rPr>
          <w:rFonts w:ascii="Arial" w:eastAsia="Calibri" w:hAnsi="Arial" w:cs="Arial"/>
          <w:sz w:val="24"/>
          <w:szCs w:val="21"/>
        </w:rPr>
        <w:t xml:space="preserve"> zahájení samostatně výdělečné činnosti (SVČ)</w:t>
      </w:r>
    </w:p>
    <w:p w:rsidR="00753380" w:rsidRPr="00264712" w:rsidRDefault="00753380" w:rsidP="006B2080">
      <w:pPr>
        <w:spacing w:after="80"/>
        <w:jc w:val="center"/>
        <w:rPr>
          <w:rFonts w:ascii="Arial" w:eastAsia="Calibri" w:hAnsi="Arial" w:cs="Arial"/>
          <w:b/>
          <w:color w:val="C00000"/>
          <w:sz w:val="36"/>
          <w:szCs w:val="21"/>
        </w:rPr>
      </w:pPr>
      <w:r w:rsidRPr="00264712">
        <w:rPr>
          <w:rFonts w:ascii="Arial" w:eastAsia="Calibri" w:hAnsi="Arial" w:cs="Arial"/>
          <w:b/>
          <w:color w:val="C00000"/>
          <w:sz w:val="36"/>
          <w:szCs w:val="21"/>
        </w:rPr>
        <w:t>DŮLEŽITÉ KONTAKTY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2410"/>
        <w:gridCol w:w="1275"/>
        <w:gridCol w:w="1236"/>
        <w:gridCol w:w="2899"/>
      </w:tblGrid>
      <w:tr w:rsidR="00234355" w:rsidRPr="00264712" w:rsidTr="001100F5">
        <w:trPr>
          <w:trHeight w:val="395"/>
          <w:jc w:val="center"/>
        </w:trPr>
        <w:tc>
          <w:tcPr>
            <w:tcW w:w="26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4355" w:rsidRPr="00264712" w:rsidRDefault="005D2211" w:rsidP="005D2211">
            <w:pPr>
              <w:spacing w:before="40" w:after="40" w:line="240" w:lineRule="auto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 xml:space="preserve">  </w:t>
            </w:r>
            <w:r w:rsidR="003733CB" w:rsidRPr="00264712">
              <w:rPr>
                <w:rFonts w:ascii="Arial" w:eastAsia="Calibri" w:hAnsi="Arial" w:cs="Arial"/>
                <w:b/>
                <w:sz w:val="18"/>
                <w:szCs w:val="40"/>
              </w:rPr>
              <w:t>Kroměříž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4355" w:rsidRPr="00264712" w:rsidRDefault="00234355" w:rsidP="005D2211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264712">
              <w:rPr>
                <w:rFonts w:ascii="Arial" w:eastAsia="Calibri" w:hAnsi="Arial" w:cs="Arial"/>
                <w:sz w:val="18"/>
                <w:szCs w:val="40"/>
              </w:rPr>
              <w:t>Mgr. Kateřina Králová</w:t>
            </w:r>
          </w:p>
        </w:tc>
        <w:tc>
          <w:tcPr>
            <w:tcW w:w="1275" w:type="dxa"/>
            <w:vAlign w:val="center"/>
          </w:tcPr>
          <w:p w:rsidR="00234355" w:rsidRPr="00264712" w:rsidRDefault="00234355" w:rsidP="007F4C35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264712">
              <w:rPr>
                <w:rFonts w:ascii="Arial" w:eastAsia="Calibri" w:hAnsi="Arial" w:cs="Arial"/>
                <w:sz w:val="18"/>
                <w:szCs w:val="40"/>
              </w:rPr>
              <w:t>950 130 372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34355" w:rsidRPr="00264712" w:rsidRDefault="00234355" w:rsidP="007F4C35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264712">
              <w:rPr>
                <w:rFonts w:ascii="Arial" w:eastAsia="Calibri" w:hAnsi="Arial" w:cs="Arial"/>
                <w:sz w:val="18"/>
                <w:szCs w:val="40"/>
              </w:rPr>
              <w:t>770 141 370</w:t>
            </w:r>
          </w:p>
        </w:tc>
        <w:tc>
          <w:tcPr>
            <w:tcW w:w="28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4355" w:rsidRPr="00264712" w:rsidRDefault="005D2211" w:rsidP="007F4C35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 xml:space="preserve"> </w:t>
            </w:r>
            <w:proofErr w:type="spellStart"/>
            <w:r w:rsidR="00234355" w:rsidRPr="00264712">
              <w:rPr>
                <w:rFonts w:ascii="Arial" w:eastAsia="Calibri" w:hAnsi="Arial" w:cs="Arial"/>
                <w:sz w:val="18"/>
                <w:szCs w:val="40"/>
              </w:rPr>
              <w:t>Katerina.Kralova</w:t>
            </w:r>
            <w:proofErr w:type="spellEnd"/>
            <w:r w:rsidR="00234355" w:rsidRPr="00264712">
              <w:rPr>
                <w:rFonts w:ascii="Arial" w:eastAsia="Calibri" w:hAnsi="Arial" w:cs="Arial"/>
                <w:sz w:val="18"/>
                <w:szCs w:val="40"/>
                <w:lang w:val="en-US"/>
              </w:rPr>
              <w:t>@</w:t>
            </w:r>
            <w:r w:rsidR="00234355" w:rsidRPr="00264712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  <w:tr w:rsidR="00D16CF3" w:rsidRPr="00264712" w:rsidTr="001100F5">
        <w:trPr>
          <w:trHeight w:val="415"/>
          <w:jc w:val="center"/>
        </w:trPr>
        <w:tc>
          <w:tcPr>
            <w:tcW w:w="26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CF3" w:rsidRPr="00264712" w:rsidRDefault="00D16CF3" w:rsidP="007F4C35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264712">
              <w:rPr>
                <w:rFonts w:ascii="Arial" w:eastAsia="Calibri" w:hAnsi="Arial" w:cs="Arial"/>
                <w:b/>
                <w:sz w:val="18"/>
                <w:szCs w:val="40"/>
              </w:rPr>
              <w:t>Uherské Hradiště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CF3" w:rsidRPr="00264712" w:rsidRDefault="00D16CF3" w:rsidP="00D94590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264712">
              <w:rPr>
                <w:rFonts w:ascii="Arial" w:eastAsia="Calibri" w:hAnsi="Arial" w:cs="Arial"/>
                <w:sz w:val="18"/>
                <w:szCs w:val="40"/>
              </w:rPr>
              <w:t xml:space="preserve">Ing. </w:t>
            </w:r>
            <w:r w:rsidR="00CD5A3C">
              <w:rPr>
                <w:rFonts w:ascii="Arial" w:eastAsia="Calibri" w:hAnsi="Arial" w:cs="Arial"/>
                <w:sz w:val="18"/>
                <w:szCs w:val="40"/>
              </w:rPr>
              <w:t>Jana</w:t>
            </w:r>
            <w:r w:rsidR="00BC562E">
              <w:rPr>
                <w:rFonts w:ascii="Arial" w:eastAsia="Calibri" w:hAnsi="Arial" w:cs="Arial"/>
                <w:sz w:val="18"/>
                <w:szCs w:val="40"/>
              </w:rPr>
              <w:t xml:space="preserve"> </w:t>
            </w:r>
            <w:r w:rsidR="00D94590">
              <w:rPr>
                <w:rFonts w:ascii="Arial" w:eastAsia="Calibri" w:hAnsi="Arial" w:cs="Arial"/>
                <w:sz w:val="18"/>
                <w:szCs w:val="40"/>
              </w:rPr>
              <w:t>Uherková</w:t>
            </w:r>
          </w:p>
        </w:tc>
        <w:tc>
          <w:tcPr>
            <w:tcW w:w="1275" w:type="dxa"/>
            <w:vAlign w:val="center"/>
          </w:tcPr>
          <w:p w:rsidR="00D16CF3" w:rsidRPr="00264712" w:rsidRDefault="00D16CF3" w:rsidP="00CD5A3C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264712">
              <w:rPr>
                <w:rFonts w:ascii="Arial" w:eastAsia="Calibri" w:hAnsi="Arial" w:cs="Arial"/>
                <w:sz w:val="18"/>
                <w:szCs w:val="40"/>
              </w:rPr>
              <w:t>950</w:t>
            </w:r>
            <w:r w:rsidR="00CD5A3C">
              <w:rPr>
                <w:rFonts w:ascii="Arial" w:eastAsia="Calibri" w:hAnsi="Arial" w:cs="Arial"/>
                <w:sz w:val="18"/>
                <w:szCs w:val="40"/>
              </w:rPr>
              <w:t> 170 264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16CF3" w:rsidRPr="00264712" w:rsidRDefault="00CD5A3C" w:rsidP="007F4C35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770 141 371</w:t>
            </w:r>
          </w:p>
        </w:tc>
        <w:tc>
          <w:tcPr>
            <w:tcW w:w="28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CF3" w:rsidRPr="00264712" w:rsidRDefault="00CD5A3C" w:rsidP="00D94590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40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40"/>
              </w:rPr>
              <w:t>Jana.</w:t>
            </w:r>
            <w:r w:rsidR="00D94590">
              <w:rPr>
                <w:rFonts w:ascii="Arial" w:eastAsia="Calibri" w:hAnsi="Arial" w:cs="Arial"/>
                <w:sz w:val="18"/>
                <w:szCs w:val="40"/>
              </w:rPr>
              <w:t>Uherkova</w:t>
            </w:r>
            <w:proofErr w:type="spellEnd"/>
            <w:r w:rsidR="00D16CF3" w:rsidRPr="00264712">
              <w:rPr>
                <w:rFonts w:ascii="Arial" w:eastAsia="Calibri" w:hAnsi="Arial" w:cs="Arial"/>
                <w:sz w:val="18"/>
                <w:szCs w:val="40"/>
                <w:lang w:val="en-US"/>
              </w:rPr>
              <w:t>@</w:t>
            </w:r>
            <w:r w:rsidR="00D16CF3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  <w:tr w:rsidR="00D16CF3" w:rsidRPr="00264712" w:rsidTr="001100F5">
        <w:trPr>
          <w:trHeight w:val="377"/>
          <w:jc w:val="center"/>
        </w:trPr>
        <w:tc>
          <w:tcPr>
            <w:tcW w:w="26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CF3" w:rsidRPr="00264712" w:rsidRDefault="00D16CF3" w:rsidP="007F4C35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264712">
              <w:rPr>
                <w:rFonts w:ascii="Arial" w:eastAsia="Calibri" w:hAnsi="Arial" w:cs="Arial"/>
                <w:b/>
                <w:sz w:val="18"/>
                <w:szCs w:val="40"/>
              </w:rPr>
              <w:t>Vsetín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CF3" w:rsidRPr="00264712" w:rsidRDefault="001100F5" w:rsidP="005D2211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 xml:space="preserve">Mgr. </w:t>
            </w:r>
            <w:r w:rsidR="00BC562E">
              <w:rPr>
                <w:rFonts w:ascii="Arial" w:eastAsia="Calibri" w:hAnsi="Arial" w:cs="Arial"/>
                <w:sz w:val="18"/>
                <w:szCs w:val="40"/>
              </w:rPr>
              <w:t>Hana Vlková</w:t>
            </w:r>
          </w:p>
        </w:tc>
        <w:tc>
          <w:tcPr>
            <w:tcW w:w="1275" w:type="dxa"/>
            <w:vAlign w:val="center"/>
          </w:tcPr>
          <w:p w:rsidR="00D16CF3" w:rsidRPr="00264712" w:rsidRDefault="00D16CF3" w:rsidP="001100F5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264712">
              <w:rPr>
                <w:rFonts w:ascii="Arial" w:eastAsia="Calibri" w:hAnsi="Arial" w:cs="Arial"/>
                <w:sz w:val="18"/>
                <w:szCs w:val="40"/>
              </w:rPr>
              <w:t xml:space="preserve">950 175 </w:t>
            </w:r>
            <w:r w:rsidR="001100F5">
              <w:rPr>
                <w:rFonts w:ascii="Arial" w:eastAsia="Calibri" w:hAnsi="Arial" w:cs="Arial"/>
                <w:sz w:val="18"/>
                <w:szCs w:val="40"/>
              </w:rPr>
              <w:t>268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16CF3" w:rsidRPr="00264712" w:rsidRDefault="00CD5A3C" w:rsidP="001100F5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 xml:space="preserve">777 726 </w:t>
            </w:r>
            <w:r w:rsidR="001100F5">
              <w:rPr>
                <w:rFonts w:ascii="Arial" w:eastAsia="Calibri" w:hAnsi="Arial" w:cs="Arial"/>
                <w:sz w:val="18"/>
                <w:szCs w:val="40"/>
              </w:rPr>
              <w:t>242</w:t>
            </w:r>
          </w:p>
        </w:tc>
        <w:tc>
          <w:tcPr>
            <w:tcW w:w="28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CF3" w:rsidRPr="00264712" w:rsidRDefault="00D16CF3" w:rsidP="001100F5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 xml:space="preserve"> </w:t>
            </w:r>
            <w:proofErr w:type="spellStart"/>
            <w:r w:rsidR="00BC562E">
              <w:rPr>
                <w:rFonts w:ascii="Arial" w:eastAsia="Calibri" w:hAnsi="Arial" w:cs="Arial"/>
                <w:sz w:val="18"/>
                <w:szCs w:val="40"/>
              </w:rPr>
              <w:t>Hana.Vlkova</w:t>
            </w:r>
            <w:proofErr w:type="spellEnd"/>
            <w:r w:rsidRPr="00264712">
              <w:rPr>
                <w:rFonts w:ascii="Arial" w:eastAsia="Calibri" w:hAnsi="Arial" w:cs="Arial"/>
                <w:sz w:val="18"/>
                <w:szCs w:val="40"/>
                <w:lang w:val="en-US"/>
              </w:rPr>
              <w:t>@</w:t>
            </w:r>
            <w:r w:rsidRPr="00264712"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  <w:tr w:rsidR="00D16CF3" w:rsidRPr="00264712" w:rsidTr="001100F5">
        <w:trPr>
          <w:trHeight w:val="381"/>
          <w:jc w:val="center"/>
        </w:trPr>
        <w:tc>
          <w:tcPr>
            <w:tcW w:w="26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CF3" w:rsidRPr="00264712" w:rsidRDefault="00D16CF3" w:rsidP="007F4C35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264712">
              <w:rPr>
                <w:rFonts w:ascii="Arial" w:eastAsia="Calibri" w:hAnsi="Arial" w:cs="Arial"/>
                <w:b/>
                <w:sz w:val="18"/>
                <w:szCs w:val="40"/>
              </w:rPr>
              <w:t>Zlín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CF3" w:rsidRPr="00264712" w:rsidRDefault="00D16CF3" w:rsidP="005D2211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264712">
              <w:rPr>
                <w:rFonts w:ascii="Arial" w:eastAsia="Calibri" w:hAnsi="Arial" w:cs="Arial"/>
                <w:sz w:val="18"/>
                <w:szCs w:val="40"/>
              </w:rPr>
              <w:t>Ing. Dana Pospíšková</w:t>
            </w:r>
          </w:p>
        </w:tc>
        <w:tc>
          <w:tcPr>
            <w:tcW w:w="1275" w:type="dxa"/>
            <w:vAlign w:val="center"/>
          </w:tcPr>
          <w:p w:rsidR="00D16CF3" w:rsidRPr="00264712" w:rsidRDefault="00D16CF3" w:rsidP="007F4C35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264712">
              <w:rPr>
                <w:rFonts w:ascii="Arial" w:eastAsia="Calibri" w:hAnsi="Arial" w:cs="Arial"/>
                <w:sz w:val="18"/>
                <w:szCs w:val="40"/>
              </w:rPr>
              <w:t>950 175 259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16CF3" w:rsidRPr="00264712" w:rsidRDefault="00D16CF3" w:rsidP="007F4C35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40"/>
              </w:rPr>
            </w:pPr>
            <w:r w:rsidRPr="00264712">
              <w:rPr>
                <w:rFonts w:ascii="Arial" w:eastAsia="Calibri" w:hAnsi="Arial" w:cs="Arial"/>
                <w:sz w:val="18"/>
                <w:szCs w:val="40"/>
              </w:rPr>
              <w:t>777 726 171</w:t>
            </w:r>
          </w:p>
        </w:tc>
        <w:tc>
          <w:tcPr>
            <w:tcW w:w="28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CF3" w:rsidRPr="00264712" w:rsidRDefault="00D16CF3" w:rsidP="00CD49BB">
            <w:pPr>
              <w:spacing w:before="40" w:after="40" w:line="240" w:lineRule="auto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 xml:space="preserve"> </w:t>
            </w:r>
            <w:proofErr w:type="spellStart"/>
            <w:r w:rsidRPr="00264712">
              <w:rPr>
                <w:rFonts w:ascii="Arial" w:eastAsia="Calibri" w:hAnsi="Arial" w:cs="Arial"/>
                <w:sz w:val="18"/>
                <w:szCs w:val="40"/>
              </w:rPr>
              <w:t>Dana.Pospiskova</w:t>
            </w:r>
            <w:proofErr w:type="spellEnd"/>
            <w:r w:rsidRPr="00264712">
              <w:rPr>
                <w:rFonts w:ascii="Arial" w:eastAsia="Calibri" w:hAnsi="Arial" w:cs="Arial"/>
                <w:sz w:val="18"/>
                <w:szCs w:val="40"/>
                <w:lang w:val="en-US"/>
              </w:rPr>
              <w:t>@</w:t>
            </w:r>
            <w:r>
              <w:rPr>
                <w:rFonts w:ascii="Arial" w:eastAsia="Calibri" w:hAnsi="Arial" w:cs="Arial"/>
                <w:sz w:val="18"/>
                <w:szCs w:val="40"/>
              </w:rPr>
              <w:t>uradprace.cz</w:t>
            </w:r>
          </w:p>
        </w:tc>
      </w:tr>
    </w:tbl>
    <w:p w:rsidR="00F87C76" w:rsidRPr="00264712" w:rsidRDefault="00F87C76" w:rsidP="00F87C76">
      <w:pPr>
        <w:spacing w:after="0"/>
        <w:jc w:val="center"/>
        <w:rPr>
          <w:rFonts w:ascii="Arial" w:eastAsia="Calibri" w:hAnsi="Arial" w:cs="Arial"/>
          <w:sz w:val="24"/>
          <w:szCs w:val="21"/>
        </w:rPr>
      </w:pPr>
    </w:p>
    <w:p w:rsidR="00F87C76" w:rsidRPr="00EE325F" w:rsidRDefault="00EE325F" w:rsidP="00EE325F">
      <w:pPr>
        <w:spacing w:after="0"/>
        <w:jc w:val="center"/>
        <w:rPr>
          <w:rFonts w:ascii="Arial" w:eastAsia="Calibri" w:hAnsi="Arial" w:cs="Arial"/>
          <w:sz w:val="24"/>
          <w:szCs w:val="21"/>
        </w:rPr>
      </w:pPr>
      <w:r w:rsidRPr="00EE325F">
        <w:rPr>
          <w:rFonts w:ascii="Arial" w:hAnsi="Arial" w:cs="Arial"/>
        </w:rPr>
        <w:t>https://www.uradprace.cz/web/cz/bez-prekazek-ve-zk</w:t>
      </w:r>
      <w:bookmarkStart w:id="0" w:name="_GoBack"/>
      <w:bookmarkEnd w:id="0"/>
    </w:p>
    <w:sectPr w:rsidR="00F87C76" w:rsidRPr="00EE325F" w:rsidSect="009C01F4">
      <w:headerReference w:type="default" r:id="rId8"/>
      <w:footerReference w:type="default" r:id="rId9"/>
      <w:pgSz w:w="11907" w:h="16839" w:code="9"/>
      <w:pgMar w:top="1276" w:right="794" w:bottom="680" w:left="794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C35" w:rsidRDefault="007F4C35" w:rsidP="00E3483B">
      <w:pPr>
        <w:spacing w:after="0" w:line="240" w:lineRule="auto"/>
      </w:pPr>
      <w:r>
        <w:separator/>
      </w:r>
    </w:p>
  </w:endnote>
  <w:endnote w:type="continuationSeparator" w:id="0">
    <w:p w:rsidR="007F4C35" w:rsidRDefault="007F4C35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C35" w:rsidRPr="00EF2F99" w:rsidRDefault="007F4C35" w:rsidP="00E3483B">
    <w:pPr>
      <w:pStyle w:val="Zpat"/>
      <w:jc w:val="center"/>
      <w:rPr>
        <w:sz w:val="20"/>
      </w:rPr>
    </w:pPr>
    <w:r w:rsidRPr="00EF2F99">
      <w:rPr>
        <w:sz w:val="20"/>
      </w:rPr>
      <w:t>Tento projekt je financován z prostředků Evropského sociálního fondu prostřednictvím Operačního programu Zaměst</w:t>
    </w:r>
    <w:r>
      <w:rPr>
        <w:sz w:val="20"/>
      </w:rPr>
      <w:t>nanost a </w:t>
    </w:r>
    <w:r w:rsidRPr="00EF2F99">
      <w:rPr>
        <w:sz w:val="20"/>
      </w:rPr>
      <w:t>ze státního rozpočtu České republiky.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C35" w:rsidRDefault="007F4C35" w:rsidP="00E3483B">
      <w:pPr>
        <w:spacing w:after="0" w:line="240" w:lineRule="auto"/>
      </w:pPr>
      <w:r>
        <w:separator/>
      </w:r>
    </w:p>
  </w:footnote>
  <w:footnote w:type="continuationSeparator" w:id="0">
    <w:p w:rsidR="007F4C35" w:rsidRDefault="007F4C35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C35" w:rsidRDefault="00264712">
    <w:pPr>
      <w:pStyle w:val="Zhlav"/>
    </w:pPr>
    <w:r>
      <w:rPr>
        <w:noProof/>
        <w:lang w:eastAsia="cs-CZ"/>
      </w:rPr>
      <w:drawing>
        <wp:inline distT="0" distB="0" distL="0" distR="0" wp14:anchorId="0BF3B697" wp14:editId="1FB08118">
          <wp:extent cx="3024000" cy="694800"/>
          <wp:effectExtent l="0" t="0" r="5080" b="0"/>
          <wp:docPr id="1" name="Obrázek 1" descr="UP CR + zamestnanost cernobil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UP CR + zamestnanost cernobil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0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55B"/>
    <w:rsid w:val="00030ACA"/>
    <w:rsid w:val="00083E9D"/>
    <w:rsid w:val="00092634"/>
    <w:rsid w:val="000D387F"/>
    <w:rsid w:val="000E4865"/>
    <w:rsid w:val="000F7132"/>
    <w:rsid w:val="001100F5"/>
    <w:rsid w:val="0011712F"/>
    <w:rsid w:val="0014497F"/>
    <w:rsid w:val="00211828"/>
    <w:rsid w:val="00234355"/>
    <w:rsid w:val="00264712"/>
    <w:rsid w:val="00270A32"/>
    <w:rsid w:val="0029181B"/>
    <w:rsid w:val="00334F8A"/>
    <w:rsid w:val="003733CB"/>
    <w:rsid w:val="003B757C"/>
    <w:rsid w:val="003C5401"/>
    <w:rsid w:val="003E4D3F"/>
    <w:rsid w:val="004B0275"/>
    <w:rsid w:val="005257B1"/>
    <w:rsid w:val="005503AF"/>
    <w:rsid w:val="005618A4"/>
    <w:rsid w:val="005D2211"/>
    <w:rsid w:val="00613AE2"/>
    <w:rsid w:val="00623D60"/>
    <w:rsid w:val="006419ED"/>
    <w:rsid w:val="00693D09"/>
    <w:rsid w:val="006B2080"/>
    <w:rsid w:val="006B7F33"/>
    <w:rsid w:val="006E455B"/>
    <w:rsid w:val="006F3E0A"/>
    <w:rsid w:val="00713D3C"/>
    <w:rsid w:val="00720A05"/>
    <w:rsid w:val="00732483"/>
    <w:rsid w:val="00753380"/>
    <w:rsid w:val="007556CD"/>
    <w:rsid w:val="0077191A"/>
    <w:rsid w:val="007F4C35"/>
    <w:rsid w:val="00850038"/>
    <w:rsid w:val="008B1DAE"/>
    <w:rsid w:val="008C33A2"/>
    <w:rsid w:val="008D0D08"/>
    <w:rsid w:val="008F027F"/>
    <w:rsid w:val="008F0695"/>
    <w:rsid w:val="00920087"/>
    <w:rsid w:val="00925BEE"/>
    <w:rsid w:val="009A5E80"/>
    <w:rsid w:val="009C01F4"/>
    <w:rsid w:val="00A6475C"/>
    <w:rsid w:val="00A71527"/>
    <w:rsid w:val="00A7404A"/>
    <w:rsid w:val="00A81CF8"/>
    <w:rsid w:val="00A842B4"/>
    <w:rsid w:val="00AA095C"/>
    <w:rsid w:val="00AF7ABB"/>
    <w:rsid w:val="00B375A2"/>
    <w:rsid w:val="00BC562E"/>
    <w:rsid w:val="00C0753F"/>
    <w:rsid w:val="00C34DAC"/>
    <w:rsid w:val="00C57C6C"/>
    <w:rsid w:val="00C67D91"/>
    <w:rsid w:val="00CB6A18"/>
    <w:rsid w:val="00CD49BB"/>
    <w:rsid w:val="00CD5A3C"/>
    <w:rsid w:val="00D16CF3"/>
    <w:rsid w:val="00D82673"/>
    <w:rsid w:val="00D94590"/>
    <w:rsid w:val="00E3483B"/>
    <w:rsid w:val="00E54F45"/>
    <w:rsid w:val="00E70CD0"/>
    <w:rsid w:val="00EC30AB"/>
    <w:rsid w:val="00EC74B0"/>
    <w:rsid w:val="00EE325F"/>
    <w:rsid w:val="00EF2F99"/>
    <w:rsid w:val="00F00F57"/>
    <w:rsid w:val="00F10BB2"/>
    <w:rsid w:val="00F45A40"/>
    <w:rsid w:val="00F74DEB"/>
    <w:rsid w:val="00F87C76"/>
    <w:rsid w:val="00FA1E52"/>
    <w:rsid w:val="00FC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AB528D8"/>
  <w15:docId w15:val="{606C6C32-B2AB-452B-A696-B966F90D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B1A1C-77B5-46C6-8BEE-4799F65A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Darmovzalová Jitka Ing. (UPZ-KRP)</cp:lastModifiedBy>
  <cp:revision>17</cp:revision>
  <cp:lastPrinted>2017-05-10T14:41:00Z</cp:lastPrinted>
  <dcterms:created xsi:type="dcterms:W3CDTF">2017-08-31T08:14:00Z</dcterms:created>
  <dcterms:modified xsi:type="dcterms:W3CDTF">2020-07-13T09:45:00Z</dcterms:modified>
</cp:coreProperties>
</file>