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4A252" w14:textId="77777777" w:rsidR="00C246C4" w:rsidRPr="00BA3302" w:rsidRDefault="00C246C4" w:rsidP="00C246C4">
      <w:pPr>
        <w:spacing w:before="120" w:after="60" w:line="240" w:lineRule="auto"/>
        <w:jc w:val="center"/>
        <w:rPr>
          <w:rFonts w:ascii="Arial" w:hAnsi="Arial" w:cs="Arial"/>
          <w:b/>
          <w:color w:val="C00000"/>
          <w:sz w:val="56"/>
        </w:rPr>
      </w:pPr>
      <w:r w:rsidRPr="00BA3302">
        <w:rPr>
          <w:rFonts w:ascii="Arial" w:hAnsi="Arial" w:cs="Arial"/>
          <w:b/>
          <w:color w:val="C00000"/>
          <w:sz w:val="56"/>
        </w:rPr>
        <w:t>BEZ PŘEKÁŽEK VE ZLÍNSKÉM KRAJI</w:t>
      </w:r>
    </w:p>
    <w:p w14:paraId="4C93D0BF" w14:textId="77777777" w:rsidR="00C246C4" w:rsidRPr="00BA3302" w:rsidRDefault="00C246C4" w:rsidP="00C246C4">
      <w:pPr>
        <w:spacing w:after="240" w:line="240" w:lineRule="auto"/>
        <w:jc w:val="center"/>
        <w:rPr>
          <w:rFonts w:ascii="Arial" w:hAnsi="Arial" w:cs="Arial"/>
          <w:b/>
          <w:sz w:val="28"/>
        </w:rPr>
      </w:pPr>
      <w:r w:rsidRPr="00BA3302">
        <w:rPr>
          <w:rFonts w:ascii="Arial" w:hAnsi="Arial" w:cs="Arial"/>
          <w:b/>
          <w:sz w:val="28"/>
        </w:rPr>
        <w:t>CZ.03.1.48/0.0/0.0/15_010/0000022</w:t>
      </w:r>
    </w:p>
    <w:p w14:paraId="5DBC08A1" w14:textId="77777777" w:rsidR="00C246C4" w:rsidRPr="00BA3302" w:rsidRDefault="00C246C4" w:rsidP="00C246C4">
      <w:pPr>
        <w:spacing w:after="80"/>
        <w:jc w:val="center"/>
        <w:rPr>
          <w:rFonts w:ascii="Arial" w:hAnsi="Arial" w:cs="Arial"/>
          <w:b/>
          <w:color w:val="C00000"/>
          <w:sz w:val="36"/>
        </w:rPr>
      </w:pPr>
      <w:r w:rsidRPr="00BA3302">
        <w:rPr>
          <w:rFonts w:ascii="Arial" w:hAnsi="Arial" w:cs="Arial"/>
          <w:b/>
          <w:color w:val="C00000"/>
          <w:sz w:val="36"/>
        </w:rPr>
        <w:t>O PROJEKTU</w:t>
      </w:r>
    </w:p>
    <w:p w14:paraId="11A3DFC8" w14:textId="77777777" w:rsidR="00C246C4" w:rsidRPr="00BA3302" w:rsidRDefault="00C246C4" w:rsidP="00C246C4">
      <w:pPr>
        <w:pStyle w:val="Odstavecseseznamem"/>
        <w:numPr>
          <w:ilvl w:val="0"/>
          <w:numId w:val="2"/>
        </w:numPr>
        <w:spacing w:after="120"/>
        <w:ind w:left="567" w:hanging="567"/>
        <w:jc w:val="both"/>
        <w:rPr>
          <w:rFonts w:ascii="Arial" w:hAnsi="Arial" w:cs="Arial"/>
          <w:sz w:val="24"/>
        </w:rPr>
      </w:pPr>
      <w:r w:rsidRPr="00BA3302">
        <w:rPr>
          <w:rFonts w:ascii="Arial" w:hAnsi="Arial" w:cs="Arial"/>
          <w:sz w:val="24"/>
        </w:rPr>
        <w:t>Místo realizace – Zlínský kraj – poradenská centra v </w:t>
      </w:r>
      <w:r w:rsidRPr="00BA3302">
        <w:rPr>
          <w:rFonts w:ascii="Arial" w:hAnsi="Arial" w:cs="Arial"/>
          <w:b/>
          <w:sz w:val="24"/>
        </w:rPr>
        <w:t>Kroměříži, Uherském Hradišti, Vsetíně a Zlíně</w:t>
      </w:r>
    </w:p>
    <w:p w14:paraId="56CCC695" w14:textId="77777777" w:rsidR="00C246C4" w:rsidRPr="00BA3302" w:rsidRDefault="00C246C4" w:rsidP="00C246C4">
      <w:pPr>
        <w:pStyle w:val="Odstavecseseznamem"/>
        <w:numPr>
          <w:ilvl w:val="0"/>
          <w:numId w:val="2"/>
        </w:numPr>
        <w:spacing w:after="240"/>
        <w:ind w:left="567" w:hanging="567"/>
        <w:jc w:val="both"/>
        <w:rPr>
          <w:rFonts w:ascii="Arial" w:hAnsi="Arial" w:cs="Arial"/>
          <w:sz w:val="24"/>
        </w:rPr>
      </w:pPr>
      <w:r w:rsidRPr="00BA3302">
        <w:rPr>
          <w:rFonts w:ascii="Arial" w:hAnsi="Arial" w:cs="Arial"/>
          <w:sz w:val="24"/>
        </w:rPr>
        <w:t xml:space="preserve">Projekt je určen pro </w:t>
      </w:r>
      <w:r w:rsidR="000A57C0">
        <w:rPr>
          <w:rFonts w:ascii="Arial" w:hAnsi="Arial" w:cs="Arial"/>
          <w:b/>
          <w:sz w:val="24"/>
        </w:rPr>
        <w:t>330</w:t>
      </w:r>
      <w:r w:rsidRPr="00BA3302">
        <w:rPr>
          <w:rFonts w:ascii="Arial" w:hAnsi="Arial" w:cs="Arial"/>
          <w:b/>
          <w:sz w:val="24"/>
        </w:rPr>
        <w:t xml:space="preserve"> osob</w:t>
      </w:r>
      <w:r w:rsidRPr="00BA3302">
        <w:rPr>
          <w:rFonts w:ascii="Arial" w:hAnsi="Arial" w:cs="Arial"/>
          <w:sz w:val="24"/>
        </w:rPr>
        <w:t xml:space="preserve">, které budou do projektu vstupovat </w:t>
      </w:r>
      <w:r w:rsidRPr="00BA3302">
        <w:rPr>
          <w:rFonts w:ascii="Arial" w:hAnsi="Arial" w:cs="Arial"/>
          <w:b/>
          <w:sz w:val="24"/>
        </w:rPr>
        <w:t>po skupinách 7 – 10 účastníků</w:t>
      </w:r>
      <w:r w:rsidRPr="00BA3302">
        <w:rPr>
          <w:rFonts w:ascii="Arial" w:hAnsi="Arial" w:cs="Arial"/>
          <w:sz w:val="24"/>
        </w:rPr>
        <w:t xml:space="preserve"> v každém okrese Zlínského kraje</w:t>
      </w:r>
    </w:p>
    <w:p w14:paraId="08EB348C" w14:textId="77777777" w:rsidR="00C246C4" w:rsidRPr="00BA3302" w:rsidRDefault="00C246C4" w:rsidP="00C246C4">
      <w:pPr>
        <w:spacing w:after="80"/>
        <w:jc w:val="center"/>
        <w:rPr>
          <w:rFonts w:ascii="Arial" w:hAnsi="Arial" w:cs="Arial"/>
          <w:b/>
          <w:color w:val="C00000"/>
          <w:sz w:val="36"/>
        </w:rPr>
      </w:pPr>
      <w:r w:rsidRPr="00BA3302">
        <w:rPr>
          <w:rFonts w:ascii="Arial" w:hAnsi="Arial" w:cs="Arial"/>
          <w:b/>
          <w:color w:val="C00000"/>
          <w:sz w:val="36"/>
        </w:rPr>
        <w:t>KDO MŮŽE VSTOUPIT DO PROJEKTU</w:t>
      </w:r>
    </w:p>
    <w:p w14:paraId="424BA059" w14:textId="77777777" w:rsidR="00C246C4" w:rsidRPr="00BA3302" w:rsidRDefault="00C246C4" w:rsidP="00C246C4">
      <w:pPr>
        <w:spacing w:after="80"/>
        <w:jc w:val="center"/>
        <w:rPr>
          <w:rFonts w:ascii="Arial" w:hAnsi="Arial" w:cs="Arial"/>
          <w:b/>
          <w:sz w:val="28"/>
        </w:rPr>
      </w:pPr>
      <w:r w:rsidRPr="00BA3302">
        <w:rPr>
          <w:rFonts w:ascii="Arial" w:hAnsi="Arial" w:cs="Arial"/>
          <w:b/>
          <w:sz w:val="28"/>
        </w:rPr>
        <w:t>Uchazeč o zaměstnání, který splňuje následující podmínky:</w:t>
      </w:r>
    </w:p>
    <w:p w14:paraId="6A5346BA" w14:textId="77777777" w:rsidR="00C246C4" w:rsidRPr="00BA3302" w:rsidRDefault="00C246C4" w:rsidP="00C246C4">
      <w:pPr>
        <w:numPr>
          <w:ilvl w:val="0"/>
          <w:numId w:val="1"/>
        </w:numPr>
        <w:spacing w:after="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Evidence na některém z kontaktních pracovišť Úřadu práce ČR ve Zlínském kraji.</w:t>
      </w:r>
    </w:p>
    <w:p w14:paraId="17CD49F4" w14:textId="77777777" w:rsidR="00C246C4" w:rsidRPr="00BA3302" w:rsidRDefault="00C246C4" w:rsidP="00C246C4">
      <w:pPr>
        <w:numPr>
          <w:ilvl w:val="0"/>
          <w:numId w:val="1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Osoba se zdravotním postižením dle § 67 zákona č. 435/2004 Sb., o zaměstnanosti, osoba starší padesáti let se zdravotními problémy.</w:t>
      </w:r>
    </w:p>
    <w:p w14:paraId="399ADD33" w14:textId="77777777"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BA3302">
        <w:rPr>
          <w:rFonts w:ascii="Arial" w:eastAsia="Calibri" w:hAnsi="Arial" w:cs="Arial"/>
          <w:b/>
          <w:color w:val="C00000"/>
          <w:sz w:val="36"/>
          <w:szCs w:val="21"/>
        </w:rPr>
        <w:t>CO PROJEKT ÚČASTNÍKŮM NABÍZÍ</w:t>
      </w:r>
    </w:p>
    <w:p w14:paraId="0524B2EA" w14:textId="77777777" w:rsidR="00C246C4" w:rsidRPr="00BA3302" w:rsidRDefault="00C246C4" w:rsidP="00C246C4">
      <w:pPr>
        <w:pStyle w:val="Odstavecseseznamem"/>
        <w:numPr>
          <w:ilvl w:val="0"/>
          <w:numId w:val="3"/>
        </w:numPr>
        <w:spacing w:after="240"/>
        <w:ind w:left="567" w:hanging="567"/>
        <w:jc w:val="both"/>
        <w:rPr>
          <w:rFonts w:ascii="Arial" w:eastAsia="Calibri" w:hAnsi="Arial" w:cs="Arial"/>
          <w:b/>
          <w:color w:val="C00000"/>
          <w:sz w:val="32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Motivační, poradenské a diagnostické aktivity.</w:t>
      </w:r>
    </w:p>
    <w:p w14:paraId="6BF07620" w14:textId="77777777" w:rsidR="00C246C4" w:rsidRPr="00BA3302" w:rsidRDefault="00C246C4" w:rsidP="00C246C4">
      <w:pPr>
        <w:pStyle w:val="Odstavecseseznamem"/>
        <w:numPr>
          <w:ilvl w:val="0"/>
          <w:numId w:val="3"/>
        </w:numPr>
        <w:spacing w:after="240"/>
        <w:ind w:left="567" w:hanging="567"/>
        <w:jc w:val="both"/>
        <w:rPr>
          <w:rFonts w:ascii="Arial" w:eastAsia="Calibri" w:hAnsi="Arial" w:cs="Arial"/>
          <w:b/>
          <w:color w:val="C00000"/>
          <w:sz w:val="32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Možnost získání, doplnění nebo obnovení znalostí a dovedností v rámci volitelných aktivit projektu.</w:t>
      </w:r>
    </w:p>
    <w:p w14:paraId="02F08F88" w14:textId="77777777" w:rsidR="00C246C4" w:rsidRPr="00BA3302" w:rsidRDefault="00C246C4" w:rsidP="00C246C4">
      <w:pPr>
        <w:pStyle w:val="Odstavecseseznamem"/>
        <w:numPr>
          <w:ilvl w:val="0"/>
          <w:numId w:val="3"/>
        </w:numPr>
        <w:spacing w:after="240"/>
        <w:ind w:left="567" w:hanging="567"/>
        <w:jc w:val="both"/>
        <w:rPr>
          <w:rFonts w:ascii="Arial" w:eastAsia="Calibri" w:hAnsi="Arial" w:cs="Arial"/>
          <w:b/>
          <w:color w:val="C00000"/>
          <w:sz w:val="32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Pomoc při zprostředkování vhodného zaměstnání.</w:t>
      </w:r>
    </w:p>
    <w:p w14:paraId="61BF0914" w14:textId="77777777"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BA3302">
        <w:rPr>
          <w:rFonts w:ascii="Arial" w:eastAsia="Calibri" w:hAnsi="Arial" w:cs="Arial"/>
          <w:b/>
          <w:color w:val="C00000"/>
          <w:sz w:val="36"/>
          <w:szCs w:val="21"/>
        </w:rPr>
        <w:t>POVINNÉ AKTIVITY PROJEKTU</w:t>
      </w:r>
    </w:p>
    <w:p w14:paraId="78CC38B4" w14:textId="77777777"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sz w:val="28"/>
          <w:szCs w:val="21"/>
        </w:rPr>
      </w:pPr>
      <w:r w:rsidRPr="00BA3302">
        <w:rPr>
          <w:rFonts w:ascii="Arial" w:eastAsia="Calibri" w:hAnsi="Arial" w:cs="Arial"/>
          <w:b/>
          <w:sz w:val="28"/>
          <w:szCs w:val="21"/>
        </w:rPr>
        <w:t>Každý účastník projektu musí absolvovat povinné aktivity projektu.</w:t>
      </w:r>
    </w:p>
    <w:p w14:paraId="4DA84C92" w14:textId="77777777" w:rsidR="00C246C4" w:rsidRPr="00BA3302" w:rsidRDefault="00C246C4" w:rsidP="00C246C4">
      <w:pPr>
        <w:spacing w:after="0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b/>
          <w:sz w:val="28"/>
          <w:szCs w:val="21"/>
        </w:rPr>
        <w:t xml:space="preserve">MOTIVAČNÍ ČÁST </w:t>
      </w:r>
    </w:p>
    <w:p w14:paraId="4C8E6E8E" w14:textId="77777777" w:rsidR="00C246C4" w:rsidRPr="00BA3302" w:rsidRDefault="00C246C4" w:rsidP="00C246C4">
      <w:pPr>
        <w:pStyle w:val="Odstavecseseznamem"/>
        <w:numPr>
          <w:ilvl w:val="0"/>
          <w:numId w:val="5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Seznámení s projektem, sdělení práv a povinností souvisejících s účasti v projektu, podpis dohody o účasti v projektu.</w:t>
      </w:r>
    </w:p>
    <w:p w14:paraId="0F341E8C" w14:textId="77777777" w:rsidR="00C246C4" w:rsidRPr="00BA3302" w:rsidRDefault="00C246C4" w:rsidP="00C246C4">
      <w:pPr>
        <w:pStyle w:val="Odstavecseseznamem"/>
        <w:numPr>
          <w:ilvl w:val="0"/>
          <w:numId w:val="5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Individuální pohovor zaměřený na konzultaci očekávání, požadavků a potřeb účastníka.</w:t>
      </w:r>
    </w:p>
    <w:p w14:paraId="5D8495FB" w14:textId="77777777" w:rsidR="00C246C4" w:rsidRPr="00BA3302" w:rsidRDefault="00C246C4" w:rsidP="00C246C4">
      <w:pPr>
        <w:pStyle w:val="Odstavecseseznamem"/>
        <w:numPr>
          <w:ilvl w:val="0"/>
          <w:numId w:val="5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Pracovní diagnostika.</w:t>
      </w:r>
    </w:p>
    <w:p w14:paraId="427AB612" w14:textId="77777777" w:rsidR="00C246C4" w:rsidRPr="00BA3302" w:rsidRDefault="00C246C4" w:rsidP="00C246C4">
      <w:pPr>
        <w:spacing w:after="0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b/>
          <w:sz w:val="28"/>
          <w:szCs w:val="21"/>
        </w:rPr>
        <w:t xml:space="preserve">TEORETICKO – PRAKTICKÁ ČÁST </w:t>
      </w:r>
    </w:p>
    <w:p w14:paraId="78A79BFD" w14:textId="77777777" w:rsidR="00C246C4" w:rsidRPr="00BA3302" w:rsidRDefault="00C246C4" w:rsidP="00C246C4">
      <w:pPr>
        <w:pStyle w:val="Odstavecseseznamem"/>
        <w:numPr>
          <w:ilvl w:val="0"/>
          <w:numId w:val="6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Rozbor osobní a pracovní analýzy účastníka.</w:t>
      </w:r>
    </w:p>
    <w:p w14:paraId="511835BD" w14:textId="77777777" w:rsidR="00C246C4" w:rsidRPr="00BA3302" w:rsidRDefault="00C246C4" w:rsidP="00C246C4">
      <w:pPr>
        <w:pStyle w:val="Odstavecseseznamem"/>
        <w:numPr>
          <w:ilvl w:val="0"/>
          <w:numId w:val="6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Sestavení plánu aktivit účastníka.</w:t>
      </w:r>
    </w:p>
    <w:p w14:paraId="28D2852E" w14:textId="77777777" w:rsidR="00C246C4" w:rsidRPr="00BA3302" w:rsidRDefault="00C246C4" w:rsidP="00C246C4">
      <w:pPr>
        <w:pStyle w:val="Odstavecseseznamem"/>
        <w:numPr>
          <w:ilvl w:val="0"/>
          <w:numId w:val="6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Poradenství v oblastech komunikace se zaměstnavatelem, sebeprezentace, orientace na trhu práce a v pracovněprávní legislativě, vyhledávání volných míst.</w:t>
      </w:r>
    </w:p>
    <w:p w14:paraId="2F4BF04E" w14:textId="77777777" w:rsidR="00C246C4" w:rsidRPr="00BA3302" w:rsidRDefault="00C246C4" w:rsidP="00C246C4">
      <w:pPr>
        <w:pStyle w:val="Odstavecseseznamem"/>
        <w:numPr>
          <w:ilvl w:val="0"/>
          <w:numId w:val="6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Finanční poradenství.</w:t>
      </w:r>
    </w:p>
    <w:p w14:paraId="0F4EBBD4" w14:textId="77777777" w:rsidR="00C246C4" w:rsidRPr="00BA3302" w:rsidRDefault="00C246C4" w:rsidP="00C246C4">
      <w:pPr>
        <w:spacing w:after="120"/>
        <w:jc w:val="center"/>
        <w:rPr>
          <w:rFonts w:ascii="Arial" w:eastAsia="Calibri" w:hAnsi="Arial" w:cs="Arial"/>
          <w:b/>
          <w:color w:val="C00000"/>
          <w:sz w:val="8"/>
          <w:szCs w:val="21"/>
        </w:rPr>
      </w:pPr>
    </w:p>
    <w:p w14:paraId="5A885F2C" w14:textId="77777777" w:rsidR="00C246C4" w:rsidRPr="00BA3302" w:rsidRDefault="00C246C4" w:rsidP="00C246C4">
      <w:pPr>
        <w:spacing w:after="120"/>
        <w:jc w:val="center"/>
        <w:rPr>
          <w:rFonts w:ascii="Arial" w:eastAsia="Calibri" w:hAnsi="Arial" w:cs="Arial"/>
          <w:b/>
          <w:color w:val="C00000"/>
          <w:sz w:val="8"/>
          <w:szCs w:val="21"/>
        </w:rPr>
      </w:pPr>
    </w:p>
    <w:p w14:paraId="3CB80CCD" w14:textId="77777777" w:rsidR="00C246C4" w:rsidRPr="00BA3302" w:rsidRDefault="00C246C4" w:rsidP="00C246C4">
      <w:pPr>
        <w:spacing w:after="120"/>
        <w:jc w:val="center"/>
        <w:rPr>
          <w:rFonts w:ascii="Arial" w:eastAsia="Calibri" w:hAnsi="Arial" w:cs="Arial"/>
          <w:b/>
          <w:color w:val="C00000"/>
          <w:sz w:val="8"/>
          <w:szCs w:val="21"/>
        </w:rPr>
      </w:pPr>
    </w:p>
    <w:p w14:paraId="7BCFEAF0" w14:textId="77777777" w:rsidR="00BA3302" w:rsidRDefault="00BA3302" w:rsidP="00C246C4">
      <w:pPr>
        <w:spacing w:before="120" w:after="60" w:line="240" w:lineRule="auto"/>
        <w:jc w:val="center"/>
        <w:rPr>
          <w:rFonts w:ascii="Arial" w:hAnsi="Arial" w:cs="Arial"/>
          <w:b/>
          <w:color w:val="C00000"/>
          <w:sz w:val="56"/>
        </w:rPr>
      </w:pPr>
    </w:p>
    <w:p w14:paraId="7274EA8D" w14:textId="77777777" w:rsidR="00E96C0E" w:rsidRDefault="00E96C0E" w:rsidP="00C246C4">
      <w:pPr>
        <w:spacing w:before="120" w:after="60" w:line="240" w:lineRule="auto"/>
        <w:jc w:val="center"/>
        <w:rPr>
          <w:rFonts w:ascii="Arial" w:hAnsi="Arial" w:cs="Arial"/>
          <w:b/>
          <w:color w:val="C00000"/>
          <w:sz w:val="56"/>
        </w:rPr>
      </w:pPr>
    </w:p>
    <w:p w14:paraId="0A571CAF" w14:textId="77777777"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BA3302">
        <w:rPr>
          <w:rFonts w:ascii="Arial" w:eastAsia="Calibri" w:hAnsi="Arial" w:cs="Arial"/>
          <w:b/>
          <w:color w:val="C00000"/>
          <w:sz w:val="36"/>
          <w:szCs w:val="21"/>
        </w:rPr>
        <w:lastRenderedPageBreak/>
        <w:t>VOLITELNÉ AKTIVITY PROJEKTU</w:t>
      </w:r>
    </w:p>
    <w:p w14:paraId="4AF429FC" w14:textId="77777777" w:rsidR="00C246C4" w:rsidRDefault="00C246C4" w:rsidP="00C246C4">
      <w:pPr>
        <w:spacing w:after="80"/>
        <w:jc w:val="center"/>
        <w:rPr>
          <w:rFonts w:ascii="Arial" w:eastAsia="Calibri" w:hAnsi="Arial" w:cs="Arial"/>
          <w:b/>
          <w:sz w:val="28"/>
          <w:szCs w:val="21"/>
        </w:rPr>
      </w:pPr>
      <w:r w:rsidRPr="00BA3302">
        <w:rPr>
          <w:rFonts w:ascii="Arial" w:eastAsia="Calibri" w:hAnsi="Arial" w:cs="Arial"/>
          <w:b/>
          <w:sz w:val="28"/>
          <w:szCs w:val="21"/>
        </w:rPr>
        <w:t>V rámci projektu je možné zúčastnit se nepovinných volitelných aktivit.</w:t>
      </w:r>
    </w:p>
    <w:p w14:paraId="13FB7C2B" w14:textId="77777777" w:rsidR="00E228AD" w:rsidRPr="00BA3302" w:rsidRDefault="00E228AD" w:rsidP="00C246C4">
      <w:pPr>
        <w:spacing w:after="80"/>
        <w:jc w:val="center"/>
        <w:rPr>
          <w:rFonts w:ascii="Arial" w:eastAsia="Calibri" w:hAnsi="Arial" w:cs="Arial"/>
          <w:b/>
          <w:sz w:val="28"/>
          <w:szCs w:val="21"/>
        </w:rPr>
      </w:pPr>
    </w:p>
    <w:p w14:paraId="31D74C5F" w14:textId="77777777" w:rsidR="00C246C4" w:rsidRPr="00BA3302" w:rsidRDefault="00E228AD" w:rsidP="00C246C4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>
        <w:rPr>
          <w:rFonts w:ascii="Arial" w:eastAsia="Calibri" w:hAnsi="Arial" w:cs="Arial"/>
          <w:b/>
          <w:sz w:val="28"/>
          <w:szCs w:val="21"/>
        </w:rPr>
        <w:t xml:space="preserve">POČÍTAČOVÁ PRACOVNÍ DIAGNOSTIKA, </w:t>
      </w:r>
      <w:r w:rsidR="00C246C4" w:rsidRPr="00BA3302">
        <w:rPr>
          <w:rFonts w:ascii="Arial" w:eastAsia="Calibri" w:hAnsi="Arial" w:cs="Arial"/>
          <w:b/>
          <w:sz w:val="28"/>
          <w:szCs w:val="21"/>
        </w:rPr>
        <w:t>BILANČNÍ DIAGNOSTIKA</w:t>
      </w:r>
    </w:p>
    <w:p w14:paraId="2B99AEAE" w14:textId="77777777" w:rsidR="00C246C4" w:rsidRPr="00BA3302" w:rsidRDefault="00C246C4" w:rsidP="00E228AD">
      <w:pPr>
        <w:pStyle w:val="Odstavecseseznamem"/>
        <w:spacing w:after="120"/>
        <w:ind w:left="714"/>
        <w:jc w:val="both"/>
        <w:rPr>
          <w:rFonts w:ascii="Arial" w:eastAsia="Calibri" w:hAnsi="Arial" w:cs="Arial"/>
          <w:sz w:val="24"/>
          <w:szCs w:val="21"/>
        </w:rPr>
      </w:pPr>
    </w:p>
    <w:p w14:paraId="41CF1EB4" w14:textId="77777777" w:rsidR="00C246C4" w:rsidRPr="00BA3302" w:rsidRDefault="00C246C4" w:rsidP="00C246C4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 w:rsidRPr="00BA3302">
        <w:rPr>
          <w:rFonts w:ascii="Arial" w:eastAsia="Calibri" w:hAnsi="Arial" w:cs="Arial"/>
          <w:b/>
          <w:sz w:val="28"/>
          <w:szCs w:val="21"/>
        </w:rPr>
        <w:t>ERGODIAGNOSTIKA</w:t>
      </w:r>
    </w:p>
    <w:p w14:paraId="41D9C2E5" w14:textId="77777777" w:rsidR="00C246C4" w:rsidRPr="00BA3302" w:rsidRDefault="00C246C4" w:rsidP="00C246C4">
      <w:pPr>
        <w:pStyle w:val="Odstavecseseznamem"/>
        <w:numPr>
          <w:ilvl w:val="0"/>
          <w:numId w:val="7"/>
        </w:numPr>
        <w:spacing w:after="240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 xml:space="preserve">Vyšetření pracovního potenciálu účastníka projektu k posouzení jeho předpokladů za účelem nalezení uplatnění na trhu práce. </w:t>
      </w:r>
    </w:p>
    <w:p w14:paraId="5A16AD6C" w14:textId="77777777" w:rsidR="00C246C4" w:rsidRPr="00BA3302" w:rsidRDefault="00C246C4" w:rsidP="00C246C4">
      <w:pPr>
        <w:pStyle w:val="Odstavecseseznamem"/>
        <w:numPr>
          <w:ilvl w:val="0"/>
          <w:numId w:val="7"/>
        </w:numPr>
        <w:spacing w:after="240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 xml:space="preserve">Zajišťuje specializované zdravotnické zařízení. </w:t>
      </w:r>
    </w:p>
    <w:p w14:paraId="3307E718" w14:textId="77777777" w:rsidR="00C246C4" w:rsidRPr="00BA3302" w:rsidRDefault="00C246C4" w:rsidP="00C246C4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 w:rsidRPr="00BA3302">
        <w:rPr>
          <w:rFonts w:ascii="Arial" w:eastAsia="Calibri" w:hAnsi="Arial" w:cs="Arial"/>
          <w:b/>
          <w:sz w:val="28"/>
          <w:szCs w:val="21"/>
        </w:rPr>
        <w:t>REKVALIFIKACE</w:t>
      </w:r>
    </w:p>
    <w:p w14:paraId="51395BE9" w14:textId="77777777"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color w:val="C00000"/>
          <w:sz w:val="20"/>
          <w:szCs w:val="20"/>
        </w:rPr>
      </w:pPr>
    </w:p>
    <w:p w14:paraId="2087CB78" w14:textId="77777777"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BA3302">
        <w:rPr>
          <w:rFonts w:ascii="Arial" w:eastAsia="Calibri" w:hAnsi="Arial" w:cs="Arial"/>
          <w:b/>
          <w:color w:val="C00000"/>
          <w:sz w:val="36"/>
          <w:szCs w:val="21"/>
        </w:rPr>
        <w:t>INDIVIDUÁLNÍ PORADENSTVÍ A PŘÍMÁ PODPORA PRO ÚČASTNÍKY</w:t>
      </w:r>
    </w:p>
    <w:p w14:paraId="14957B8F" w14:textId="77777777" w:rsidR="00C246C4" w:rsidRPr="00BA3302" w:rsidRDefault="00C246C4" w:rsidP="00C246C4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BA3302">
        <w:rPr>
          <w:rFonts w:ascii="Arial" w:eastAsia="Calibri" w:hAnsi="Arial" w:cs="Arial"/>
          <w:b/>
          <w:sz w:val="28"/>
          <w:szCs w:val="21"/>
        </w:rPr>
        <w:t>INDIVIDUÁLNÍ PORADENSTVÍ</w:t>
      </w:r>
    </w:p>
    <w:p w14:paraId="45B1E2EF" w14:textId="77777777" w:rsidR="00C246C4" w:rsidRPr="00BA3302" w:rsidRDefault="00C246C4" w:rsidP="00C246C4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Individuální poradenství minimálně 1 x za 14 dní.</w:t>
      </w:r>
    </w:p>
    <w:p w14:paraId="545BB753" w14:textId="77777777" w:rsidR="00C246C4" w:rsidRPr="00BA3302" w:rsidRDefault="00C246C4" w:rsidP="00C246C4">
      <w:pPr>
        <w:pStyle w:val="Odstavecseseznamem"/>
        <w:numPr>
          <w:ilvl w:val="0"/>
          <w:numId w:val="12"/>
        </w:numPr>
        <w:spacing w:after="12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Spolupráce poradce s účastníkem projektu směřující k nalezení vhodného zaměstnání.</w:t>
      </w:r>
    </w:p>
    <w:p w14:paraId="5D94D673" w14:textId="77777777" w:rsidR="00C246C4" w:rsidRPr="00BA3302" w:rsidRDefault="00C246C4" w:rsidP="00C246C4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Motivace a podpora účastníka po celou dobu jeho účasti v projektu.</w:t>
      </w:r>
    </w:p>
    <w:p w14:paraId="31F3D7D0" w14:textId="77777777" w:rsidR="00C246C4" w:rsidRPr="00BA3302" w:rsidRDefault="00C246C4" w:rsidP="00C246C4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 w:rsidRPr="00BA3302">
        <w:rPr>
          <w:rFonts w:ascii="Arial" w:eastAsia="Calibri" w:hAnsi="Arial" w:cs="Arial"/>
          <w:b/>
          <w:sz w:val="28"/>
          <w:szCs w:val="21"/>
        </w:rPr>
        <w:t>PŘÍMÁ PODPORA</w:t>
      </w:r>
    </w:p>
    <w:p w14:paraId="72AB1ED3" w14:textId="77777777" w:rsidR="00C246C4" w:rsidRPr="00BA3302" w:rsidRDefault="00C246C4" w:rsidP="00C246C4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Možnost využití přímé podpory ve formě příspěvku na dopravu, příspěvku na péči o dítě či osobu blízkou, příspěvku na zdravotní prohlídku, příspěvku na služby pracovního asistenta apod.</w:t>
      </w:r>
    </w:p>
    <w:p w14:paraId="29CA83CF" w14:textId="77777777"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BA3302">
        <w:rPr>
          <w:rFonts w:ascii="Arial" w:eastAsia="Calibri" w:hAnsi="Arial" w:cs="Arial"/>
          <w:b/>
          <w:color w:val="C00000"/>
          <w:sz w:val="36"/>
          <w:szCs w:val="21"/>
        </w:rPr>
        <w:t>ZAMĚSTNÁNÍ</w:t>
      </w:r>
    </w:p>
    <w:p w14:paraId="592F591D" w14:textId="77777777"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sz w:val="28"/>
          <w:szCs w:val="21"/>
        </w:rPr>
      </w:pPr>
      <w:r w:rsidRPr="00BA3302">
        <w:rPr>
          <w:rFonts w:ascii="Arial" w:eastAsia="Calibri" w:hAnsi="Arial" w:cs="Arial"/>
          <w:b/>
          <w:sz w:val="28"/>
          <w:szCs w:val="21"/>
        </w:rPr>
        <w:t>Hlavním cílem projektu je pomoc při zprostředkování zaměstnání co největšímu počtu účastníků.</w:t>
      </w:r>
    </w:p>
    <w:p w14:paraId="087AA13A" w14:textId="77777777" w:rsidR="00C246C4" w:rsidRPr="00BA3302" w:rsidRDefault="00C246C4" w:rsidP="00C246C4">
      <w:pPr>
        <w:pStyle w:val="Odstavecseseznamem"/>
        <w:numPr>
          <w:ilvl w:val="0"/>
          <w:numId w:val="11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Společensky účelná pracovní místa vyhrazená (SÚPM) – místa podpořena mzdovými příspěvky</w:t>
      </w:r>
    </w:p>
    <w:p w14:paraId="6387F2ED" w14:textId="77777777" w:rsidR="00C246C4" w:rsidRPr="00BA3302" w:rsidRDefault="00C246C4" w:rsidP="00C246C4">
      <w:pPr>
        <w:pStyle w:val="Odstavecseseznamem"/>
        <w:numPr>
          <w:ilvl w:val="0"/>
          <w:numId w:val="11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Nedotovaná pracovní místa</w:t>
      </w:r>
    </w:p>
    <w:p w14:paraId="717F6B86" w14:textId="77777777" w:rsidR="00C246C4" w:rsidRPr="00BA3302" w:rsidRDefault="00C246C4" w:rsidP="00C246C4">
      <w:pPr>
        <w:pStyle w:val="Odstavecseseznamem"/>
        <w:numPr>
          <w:ilvl w:val="0"/>
          <w:numId w:val="11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Možnost zahájení samostatně výdělečné činnosti (SVČ)</w:t>
      </w:r>
    </w:p>
    <w:p w14:paraId="404CF66E" w14:textId="77777777"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BA3302">
        <w:rPr>
          <w:rFonts w:ascii="Arial" w:eastAsia="Calibri" w:hAnsi="Arial" w:cs="Arial"/>
          <w:b/>
          <w:color w:val="C00000"/>
          <w:sz w:val="36"/>
          <w:szCs w:val="21"/>
        </w:rPr>
        <w:t>DŮLEŽITÉ KONTAKTY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1931"/>
        <w:gridCol w:w="1276"/>
        <w:gridCol w:w="1276"/>
        <w:gridCol w:w="2634"/>
      </w:tblGrid>
      <w:tr w:rsidR="00BA38F1" w:rsidRPr="00BA3302" w14:paraId="67104179" w14:textId="77777777" w:rsidTr="005F1E55">
        <w:trPr>
          <w:jc w:val="center"/>
        </w:trPr>
        <w:tc>
          <w:tcPr>
            <w:tcW w:w="2752" w:type="dxa"/>
            <w:shd w:val="clear" w:color="auto" w:fill="auto"/>
            <w:tcMar>
              <w:left w:w="0" w:type="dxa"/>
              <w:right w:w="0" w:type="dxa"/>
            </w:tcMar>
          </w:tcPr>
          <w:p w14:paraId="6396B273" w14:textId="77777777" w:rsidR="00BA38F1" w:rsidRPr="00BA3302" w:rsidRDefault="00BA38F1" w:rsidP="000B5600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b/>
                <w:sz w:val="16"/>
                <w:szCs w:val="16"/>
              </w:rPr>
              <w:t xml:space="preserve">Odborný </w:t>
            </w:r>
            <w:proofErr w:type="gramStart"/>
            <w:r w:rsidRPr="00BA3302">
              <w:rPr>
                <w:rFonts w:ascii="Arial" w:eastAsia="Calibri" w:hAnsi="Arial" w:cs="Arial"/>
                <w:b/>
                <w:sz w:val="16"/>
                <w:szCs w:val="16"/>
              </w:rPr>
              <w:t>pracovník - Kroměříž</w:t>
            </w:r>
            <w:proofErr w:type="gramEnd"/>
          </w:p>
        </w:tc>
        <w:tc>
          <w:tcPr>
            <w:tcW w:w="1931" w:type="dxa"/>
            <w:shd w:val="clear" w:color="auto" w:fill="auto"/>
            <w:tcMar>
              <w:left w:w="0" w:type="dxa"/>
              <w:right w:w="0" w:type="dxa"/>
            </w:tcMar>
          </w:tcPr>
          <w:p w14:paraId="2748D379" w14:textId="599B5668" w:rsidR="00BA38F1" w:rsidRPr="00BA3302" w:rsidRDefault="0083079C" w:rsidP="000B5600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Bc. Eva Baďurová</w:t>
            </w:r>
          </w:p>
        </w:tc>
        <w:tc>
          <w:tcPr>
            <w:tcW w:w="1276" w:type="dxa"/>
          </w:tcPr>
          <w:p w14:paraId="2FE59FCD" w14:textId="52B3DCED" w:rsidR="00BA38F1" w:rsidRPr="00BA3302" w:rsidRDefault="00BA38F1" w:rsidP="000B5600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sz w:val="16"/>
                <w:szCs w:val="16"/>
              </w:rPr>
              <w:t>950</w:t>
            </w:r>
            <w:r w:rsidR="0083079C">
              <w:rPr>
                <w:rFonts w:ascii="Arial" w:eastAsia="Calibri" w:hAnsi="Arial" w:cs="Arial"/>
                <w:sz w:val="16"/>
                <w:szCs w:val="16"/>
              </w:rPr>
              <w:t> </w:t>
            </w:r>
            <w:r w:rsidR="00CD5535"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="0083079C">
              <w:rPr>
                <w:rFonts w:ascii="Arial" w:eastAsia="Calibri" w:hAnsi="Arial" w:cs="Arial"/>
                <w:sz w:val="16"/>
                <w:szCs w:val="16"/>
              </w:rPr>
              <w:t>30 372</w:t>
            </w:r>
          </w:p>
        </w:tc>
        <w:tc>
          <w:tcPr>
            <w:tcW w:w="1276" w:type="dxa"/>
            <w:shd w:val="clear" w:color="auto" w:fill="auto"/>
          </w:tcPr>
          <w:p w14:paraId="173042F5" w14:textId="5A319794" w:rsidR="00BA38F1" w:rsidRPr="00BA3302" w:rsidRDefault="0083079C" w:rsidP="000B5600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770 141 370</w:t>
            </w:r>
          </w:p>
        </w:tc>
        <w:tc>
          <w:tcPr>
            <w:tcW w:w="2634" w:type="dxa"/>
            <w:shd w:val="clear" w:color="auto" w:fill="auto"/>
            <w:tcMar>
              <w:left w:w="0" w:type="dxa"/>
              <w:right w:w="0" w:type="dxa"/>
            </w:tcMar>
          </w:tcPr>
          <w:p w14:paraId="31856F6C" w14:textId="0CE4BBDC" w:rsidR="00BA38F1" w:rsidRPr="00BA3302" w:rsidRDefault="00A752A4" w:rsidP="00BA38F1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Eva.Badurova</w:t>
            </w:r>
            <w:proofErr w:type="spellEnd"/>
            <w:r w:rsidR="00BA38F1" w:rsidRPr="00BA3302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="00BA38F1" w:rsidRPr="00BA3302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  <w:tr w:rsidR="00BA38F1" w:rsidRPr="00BA3302" w14:paraId="483309B7" w14:textId="77777777" w:rsidTr="005F1E55">
        <w:trPr>
          <w:jc w:val="center"/>
        </w:trPr>
        <w:tc>
          <w:tcPr>
            <w:tcW w:w="2752" w:type="dxa"/>
            <w:shd w:val="clear" w:color="auto" w:fill="auto"/>
            <w:tcMar>
              <w:left w:w="0" w:type="dxa"/>
              <w:right w:w="0" w:type="dxa"/>
            </w:tcMar>
          </w:tcPr>
          <w:p w14:paraId="75ACA47B" w14:textId="77777777" w:rsidR="00BA38F1" w:rsidRPr="00BA3302" w:rsidRDefault="00BA38F1" w:rsidP="000B5600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b/>
                <w:sz w:val="16"/>
                <w:szCs w:val="16"/>
              </w:rPr>
              <w:t>Odborný pracovník - Uh. Hradiště</w:t>
            </w:r>
          </w:p>
        </w:tc>
        <w:tc>
          <w:tcPr>
            <w:tcW w:w="1931" w:type="dxa"/>
            <w:shd w:val="clear" w:color="auto" w:fill="auto"/>
            <w:tcMar>
              <w:left w:w="0" w:type="dxa"/>
              <w:right w:w="0" w:type="dxa"/>
            </w:tcMar>
          </w:tcPr>
          <w:p w14:paraId="7B2F079A" w14:textId="77777777" w:rsidR="00BA38F1" w:rsidRPr="00BA3302" w:rsidRDefault="00A07B32" w:rsidP="00516C23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BA3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Ing. </w:t>
            </w:r>
            <w:r w:rsidR="003B5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Jana </w:t>
            </w:r>
            <w:r w:rsidR="00516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Uherková</w:t>
            </w:r>
          </w:p>
        </w:tc>
        <w:tc>
          <w:tcPr>
            <w:tcW w:w="1276" w:type="dxa"/>
          </w:tcPr>
          <w:p w14:paraId="5643A823" w14:textId="77777777" w:rsidR="00BA38F1" w:rsidRPr="00BA3302" w:rsidRDefault="00A07B32" w:rsidP="003B53AC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sz w:val="16"/>
                <w:szCs w:val="16"/>
              </w:rPr>
              <w:t>950</w:t>
            </w:r>
            <w:r w:rsidR="003B53AC">
              <w:rPr>
                <w:rFonts w:ascii="Arial" w:eastAsia="Calibri" w:hAnsi="Arial" w:cs="Arial"/>
                <w:sz w:val="16"/>
                <w:szCs w:val="16"/>
              </w:rPr>
              <w:t> 170 264</w:t>
            </w:r>
          </w:p>
        </w:tc>
        <w:tc>
          <w:tcPr>
            <w:tcW w:w="1276" w:type="dxa"/>
            <w:shd w:val="clear" w:color="auto" w:fill="auto"/>
          </w:tcPr>
          <w:p w14:paraId="7C963707" w14:textId="77777777" w:rsidR="00BA38F1" w:rsidRPr="00BA3302" w:rsidRDefault="003B53AC" w:rsidP="000B5600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770 141 371</w:t>
            </w:r>
          </w:p>
        </w:tc>
        <w:tc>
          <w:tcPr>
            <w:tcW w:w="2634" w:type="dxa"/>
            <w:shd w:val="clear" w:color="auto" w:fill="auto"/>
            <w:tcMar>
              <w:left w:w="0" w:type="dxa"/>
              <w:right w:w="0" w:type="dxa"/>
            </w:tcMar>
          </w:tcPr>
          <w:p w14:paraId="29CA1276" w14:textId="77777777" w:rsidR="00BA38F1" w:rsidRPr="00BA3302" w:rsidRDefault="003B53AC" w:rsidP="00516C23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Jana.</w:t>
            </w:r>
            <w:r w:rsidR="00516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Uherkova</w:t>
            </w:r>
            <w:r w:rsidR="00A07B32" w:rsidRPr="00BA3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@uradprace.cz</w:t>
            </w:r>
          </w:p>
        </w:tc>
      </w:tr>
      <w:tr w:rsidR="00636C3A" w:rsidRPr="00BA3302" w14:paraId="7A51E4E2" w14:textId="77777777" w:rsidTr="005F1E55">
        <w:trPr>
          <w:jc w:val="center"/>
        </w:trPr>
        <w:tc>
          <w:tcPr>
            <w:tcW w:w="2752" w:type="dxa"/>
            <w:shd w:val="clear" w:color="auto" w:fill="auto"/>
            <w:tcMar>
              <w:left w:w="0" w:type="dxa"/>
              <w:right w:w="0" w:type="dxa"/>
            </w:tcMar>
          </w:tcPr>
          <w:p w14:paraId="69088AF1" w14:textId="77777777" w:rsidR="00636C3A" w:rsidRPr="00BA3302" w:rsidRDefault="00636C3A" w:rsidP="00636C3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b/>
                <w:sz w:val="16"/>
                <w:szCs w:val="16"/>
              </w:rPr>
              <w:t>Odborný pracovník - Vsetín</w:t>
            </w:r>
          </w:p>
        </w:tc>
        <w:tc>
          <w:tcPr>
            <w:tcW w:w="1931" w:type="dxa"/>
            <w:shd w:val="clear" w:color="auto" w:fill="auto"/>
            <w:tcMar>
              <w:left w:w="0" w:type="dxa"/>
              <w:right w:w="0" w:type="dxa"/>
            </w:tcMar>
          </w:tcPr>
          <w:p w14:paraId="07C73B1C" w14:textId="77777777" w:rsidR="00636C3A" w:rsidRPr="00BA3302" w:rsidRDefault="002C2ED5" w:rsidP="00636C3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Mgr. Hana Vlková</w:t>
            </w:r>
          </w:p>
        </w:tc>
        <w:tc>
          <w:tcPr>
            <w:tcW w:w="1276" w:type="dxa"/>
          </w:tcPr>
          <w:p w14:paraId="013368CF" w14:textId="77777777" w:rsidR="00636C3A" w:rsidRPr="00BA3302" w:rsidRDefault="00636C3A" w:rsidP="00636C3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sz w:val="16"/>
                <w:szCs w:val="16"/>
              </w:rPr>
              <w:t xml:space="preserve">950 175 </w:t>
            </w:r>
            <w:r w:rsidR="002C2ED5">
              <w:rPr>
                <w:rFonts w:ascii="Arial" w:eastAsia="Calibri" w:hAnsi="Arial" w:cs="Arial"/>
                <w:sz w:val="16"/>
                <w:szCs w:val="16"/>
              </w:rPr>
              <w:t>268</w:t>
            </w:r>
          </w:p>
        </w:tc>
        <w:tc>
          <w:tcPr>
            <w:tcW w:w="1276" w:type="dxa"/>
            <w:shd w:val="clear" w:color="auto" w:fill="auto"/>
          </w:tcPr>
          <w:p w14:paraId="2C487330" w14:textId="77777777" w:rsidR="00636C3A" w:rsidRPr="00BA3302" w:rsidRDefault="00636C3A" w:rsidP="00636C3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777 726 242</w:t>
            </w:r>
          </w:p>
        </w:tc>
        <w:tc>
          <w:tcPr>
            <w:tcW w:w="2634" w:type="dxa"/>
            <w:shd w:val="clear" w:color="auto" w:fill="auto"/>
            <w:tcMar>
              <w:left w:w="0" w:type="dxa"/>
              <w:right w:w="0" w:type="dxa"/>
            </w:tcMar>
          </w:tcPr>
          <w:p w14:paraId="7277D5CC" w14:textId="77777777" w:rsidR="00636C3A" w:rsidRPr="00BA3302" w:rsidRDefault="002C2ED5" w:rsidP="00636C3A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Hana</w:t>
            </w:r>
            <w:r w:rsidR="00300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Vlkova</w:t>
            </w:r>
            <w:r w:rsidR="00636C3A" w:rsidRPr="00BA3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@uradprace.cz</w:t>
            </w:r>
          </w:p>
        </w:tc>
      </w:tr>
      <w:tr w:rsidR="00636C3A" w:rsidRPr="00BA3302" w14:paraId="423768ED" w14:textId="77777777" w:rsidTr="005F1E55">
        <w:trPr>
          <w:jc w:val="center"/>
        </w:trPr>
        <w:tc>
          <w:tcPr>
            <w:tcW w:w="2752" w:type="dxa"/>
            <w:shd w:val="clear" w:color="auto" w:fill="auto"/>
            <w:tcMar>
              <w:left w:w="0" w:type="dxa"/>
              <w:right w:w="0" w:type="dxa"/>
            </w:tcMar>
          </w:tcPr>
          <w:p w14:paraId="32C6BEBE" w14:textId="77777777" w:rsidR="00636C3A" w:rsidRPr="00BA3302" w:rsidRDefault="00636C3A" w:rsidP="00636C3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b/>
                <w:sz w:val="16"/>
                <w:szCs w:val="16"/>
              </w:rPr>
              <w:t>Odborný pracovník - Zlín</w:t>
            </w:r>
          </w:p>
        </w:tc>
        <w:tc>
          <w:tcPr>
            <w:tcW w:w="1931" w:type="dxa"/>
            <w:shd w:val="clear" w:color="auto" w:fill="auto"/>
            <w:tcMar>
              <w:left w:w="0" w:type="dxa"/>
              <w:right w:w="0" w:type="dxa"/>
            </w:tcMar>
          </w:tcPr>
          <w:p w14:paraId="0D90569E" w14:textId="77777777" w:rsidR="00636C3A" w:rsidRPr="00BA3302" w:rsidRDefault="00636C3A" w:rsidP="00636C3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BA3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Ing. Dana Pospíšková</w:t>
            </w:r>
          </w:p>
        </w:tc>
        <w:tc>
          <w:tcPr>
            <w:tcW w:w="1276" w:type="dxa"/>
          </w:tcPr>
          <w:p w14:paraId="7557ABD5" w14:textId="77777777" w:rsidR="00636C3A" w:rsidRPr="00BA3302" w:rsidRDefault="00636C3A" w:rsidP="00636C3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sz w:val="16"/>
                <w:szCs w:val="16"/>
              </w:rPr>
              <w:t>950 175 259</w:t>
            </w:r>
          </w:p>
        </w:tc>
        <w:tc>
          <w:tcPr>
            <w:tcW w:w="1276" w:type="dxa"/>
            <w:shd w:val="clear" w:color="auto" w:fill="auto"/>
          </w:tcPr>
          <w:p w14:paraId="3F6812AD" w14:textId="77777777" w:rsidR="00636C3A" w:rsidRPr="00BA3302" w:rsidRDefault="00636C3A" w:rsidP="00636C3A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  <w:r w:rsidRPr="00BA3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777 726 171</w:t>
            </w:r>
          </w:p>
        </w:tc>
        <w:tc>
          <w:tcPr>
            <w:tcW w:w="2634" w:type="dxa"/>
            <w:shd w:val="clear" w:color="auto" w:fill="auto"/>
            <w:tcMar>
              <w:left w:w="0" w:type="dxa"/>
              <w:right w:w="0" w:type="dxa"/>
            </w:tcMar>
          </w:tcPr>
          <w:p w14:paraId="16A139E9" w14:textId="77777777" w:rsidR="00636C3A" w:rsidRPr="00BA3302" w:rsidRDefault="00636C3A" w:rsidP="00636C3A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A3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Dana.Pospiskova@uradprace.cz</w:t>
            </w:r>
          </w:p>
        </w:tc>
      </w:tr>
    </w:tbl>
    <w:p w14:paraId="62C1184C" w14:textId="77777777" w:rsidR="00C246C4" w:rsidRPr="00BA3302" w:rsidRDefault="00C246C4" w:rsidP="00C246C4">
      <w:pPr>
        <w:spacing w:after="0"/>
        <w:jc w:val="center"/>
        <w:rPr>
          <w:rFonts w:ascii="Arial" w:eastAsia="Calibri" w:hAnsi="Arial" w:cs="Arial"/>
          <w:sz w:val="24"/>
          <w:szCs w:val="21"/>
        </w:rPr>
      </w:pPr>
    </w:p>
    <w:p w14:paraId="24CE1166" w14:textId="77777777" w:rsidR="00C246C4" w:rsidRPr="00275136" w:rsidRDefault="00275136" w:rsidP="00C246C4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275136">
        <w:rPr>
          <w:rFonts w:ascii="Arial" w:hAnsi="Arial" w:cs="Arial"/>
        </w:rPr>
        <w:t>https://www.uradprace.cz/web/cz/bez-prekazek-ve-zk</w:t>
      </w:r>
    </w:p>
    <w:sectPr w:rsidR="00C246C4" w:rsidRPr="00275136" w:rsidSect="003544FB">
      <w:headerReference w:type="default" r:id="rId8"/>
      <w:footerReference w:type="default" r:id="rId9"/>
      <w:pgSz w:w="11907" w:h="16839" w:code="9"/>
      <w:pgMar w:top="1276" w:right="794" w:bottom="680" w:left="794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22093" w14:textId="77777777" w:rsidR="005503AF" w:rsidRDefault="005503AF" w:rsidP="00E3483B">
      <w:pPr>
        <w:spacing w:after="0" w:line="240" w:lineRule="auto"/>
      </w:pPr>
      <w:r>
        <w:separator/>
      </w:r>
    </w:p>
  </w:endnote>
  <w:endnote w:type="continuationSeparator" w:id="0">
    <w:p w14:paraId="6FEAC128" w14:textId="77777777" w:rsidR="005503AF" w:rsidRDefault="005503AF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A6177" w14:textId="77777777" w:rsidR="00E3483B" w:rsidRPr="00EF2F99" w:rsidRDefault="00E3483B" w:rsidP="00E3483B">
    <w:pPr>
      <w:pStyle w:val="Zpat"/>
      <w:jc w:val="center"/>
      <w:rPr>
        <w:sz w:val="20"/>
      </w:rPr>
    </w:pPr>
    <w:r w:rsidRPr="00EF2F99">
      <w:rPr>
        <w:sz w:val="20"/>
      </w:rPr>
      <w:t>Tento projek</w:t>
    </w:r>
    <w:r w:rsidR="00EF2F99" w:rsidRPr="00EF2F99">
      <w:rPr>
        <w:sz w:val="20"/>
      </w:rPr>
      <w:t>t je financován z prostředků Evropského sociálního fondu</w:t>
    </w:r>
    <w:r w:rsidRPr="00EF2F99">
      <w:rPr>
        <w:sz w:val="20"/>
      </w:rPr>
      <w:t xml:space="preserve"> prostřednictvím Operačního programu Zaměst</w:t>
    </w:r>
    <w:r w:rsidR="00EF2F99">
      <w:rPr>
        <w:sz w:val="20"/>
      </w:rPr>
      <w:t>nanost a </w:t>
    </w:r>
    <w:r w:rsidR="00EF2F99" w:rsidRPr="00EF2F99">
      <w:rPr>
        <w:sz w:val="20"/>
      </w:rPr>
      <w:t>ze státního rozpočtu České republiky</w:t>
    </w:r>
    <w:r w:rsidRPr="00EF2F99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E3E37" w14:textId="77777777" w:rsidR="005503AF" w:rsidRDefault="005503AF" w:rsidP="00E3483B">
      <w:pPr>
        <w:spacing w:after="0" w:line="240" w:lineRule="auto"/>
      </w:pPr>
      <w:r>
        <w:separator/>
      </w:r>
    </w:p>
  </w:footnote>
  <w:footnote w:type="continuationSeparator" w:id="0">
    <w:p w14:paraId="75EEBA7A" w14:textId="77777777" w:rsidR="005503AF" w:rsidRDefault="005503AF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D6327" w14:textId="77777777" w:rsidR="00EF2F99" w:rsidRDefault="00BA3302">
    <w:pPr>
      <w:pStyle w:val="Zhlav"/>
    </w:pPr>
    <w:r>
      <w:rPr>
        <w:noProof/>
        <w:lang w:eastAsia="cs-CZ"/>
      </w:rPr>
      <w:drawing>
        <wp:inline distT="0" distB="0" distL="0" distR="0" wp14:anchorId="1AC59D4C" wp14:editId="2A301FC9">
          <wp:extent cx="3024000" cy="694800"/>
          <wp:effectExtent l="0" t="0" r="5080" b="0"/>
          <wp:docPr id="1" name="Obrázek 1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0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55B"/>
    <w:rsid w:val="0001195F"/>
    <w:rsid w:val="0003033F"/>
    <w:rsid w:val="00030ACA"/>
    <w:rsid w:val="00042FF9"/>
    <w:rsid w:val="00090834"/>
    <w:rsid w:val="00092634"/>
    <w:rsid w:val="000A2F85"/>
    <w:rsid w:val="000A57C0"/>
    <w:rsid w:val="000F7132"/>
    <w:rsid w:val="00204963"/>
    <w:rsid w:val="00211828"/>
    <w:rsid w:val="002502D7"/>
    <w:rsid w:val="00275136"/>
    <w:rsid w:val="0029181B"/>
    <w:rsid w:val="002C2ED5"/>
    <w:rsid w:val="00300A76"/>
    <w:rsid w:val="00334F8A"/>
    <w:rsid w:val="003544FB"/>
    <w:rsid w:val="003B53AC"/>
    <w:rsid w:val="003C5401"/>
    <w:rsid w:val="00445690"/>
    <w:rsid w:val="00452064"/>
    <w:rsid w:val="00470339"/>
    <w:rsid w:val="004B0275"/>
    <w:rsid w:val="004B0B07"/>
    <w:rsid w:val="00507D87"/>
    <w:rsid w:val="00516C23"/>
    <w:rsid w:val="005503AF"/>
    <w:rsid w:val="005618A4"/>
    <w:rsid w:val="005C6E8E"/>
    <w:rsid w:val="005F1E55"/>
    <w:rsid w:val="00613AE2"/>
    <w:rsid w:val="00636C3A"/>
    <w:rsid w:val="00693D09"/>
    <w:rsid w:val="006B2080"/>
    <w:rsid w:val="006B7F33"/>
    <w:rsid w:val="006E3D5C"/>
    <w:rsid w:val="006E455B"/>
    <w:rsid w:val="006F3E0A"/>
    <w:rsid w:val="00713D3C"/>
    <w:rsid w:val="00732483"/>
    <w:rsid w:val="00753380"/>
    <w:rsid w:val="00775206"/>
    <w:rsid w:val="00777516"/>
    <w:rsid w:val="007D48E8"/>
    <w:rsid w:val="0083079C"/>
    <w:rsid w:val="00883134"/>
    <w:rsid w:val="00920087"/>
    <w:rsid w:val="009A5E80"/>
    <w:rsid w:val="009C01F4"/>
    <w:rsid w:val="00A07B32"/>
    <w:rsid w:val="00A6475C"/>
    <w:rsid w:val="00A7404A"/>
    <w:rsid w:val="00A752A4"/>
    <w:rsid w:val="00AA095C"/>
    <w:rsid w:val="00AF7ABB"/>
    <w:rsid w:val="00B918D9"/>
    <w:rsid w:val="00BA3302"/>
    <w:rsid w:val="00BA38F1"/>
    <w:rsid w:val="00BE2A24"/>
    <w:rsid w:val="00C0753F"/>
    <w:rsid w:val="00C246C4"/>
    <w:rsid w:val="00C34DAC"/>
    <w:rsid w:val="00C60034"/>
    <w:rsid w:val="00C67D91"/>
    <w:rsid w:val="00CB6A18"/>
    <w:rsid w:val="00CD5535"/>
    <w:rsid w:val="00D15FAB"/>
    <w:rsid w:val="00D82673"/>
    <w:rsid w:val="00E228AD"/>
    <w:rsid w:val="00E3483B"/>
    <w:rsid w:val="00E70CD0"/>
    <w:rsid w:val="00E96C0E"/>
    <w:rsid w:val="00EF2F99"/>
    <w:rsid w:val="00F00F57"/>
    <w:rsid w:val="00F10BB2"/>
    <w:rsid w:val="00F45A40"/>
    <w:rsid w:val="00F87C76"/>
    <w:rsid w:val="00FA1E52"/>
    <w:rsid w:val="00FF0F2B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29E5496"/>
  <w15:docId w15:val="{7C54CF10-548D-48DA-AF87-81DC45FF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46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9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022F-AA2A-4000-83F0-0965892C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Darmovzalová Jitka Ing. (UPZ-KRP)</cp:lastModifiedBy>
  <cp:revision>29</cp:revision>
  <cp:lastPrinted>2020-08-11T11:24:00Z</cp:lastPrinted>
  <dcterms:created xsi:type="dcterms:W3CDTF">2017-03-31T06:25:00Z</dcterms:created>
  <dcterms:modified xsi:type="dcterms:W3CDTF">2021-04-28T13:30:00Z</dcterms:modified>
</cp:coreProperties>
</file>