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5B" w:rsidRPr="00801183" w:rsidRDefault="00837E7D" w:rsidP="00837E7D">
      <w:pPr>
        <w:tabs>
          <w:tab w:val="left" w:pos="954"/>
          <w:tab w:val="center" w:pos="5046"/>
        </w:tabs>
        <w:spacing w:before="120" w:after="100" w:afterAutospacing="1" w:line="240" w:lineRule="auto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Záruky pro mladé v Olomouckém kraji</w:t>
      </w:r>
    </w:p>
    <w:p w:rsidR="00936F18" w:rsidRPr="00386DF7" w:rsidRDefault="00837E7D" w:rsidP="00837E7D">
      <w:pPr>
        <w:pStyle w:val="Normlnweb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CZ.03.1.48/0.0/0.0/15_004/00000</w:t>
      </w:r>
      <w:r w:rsidR="00386DF7" w:rsidRPr="00386DF7">
        <w:rPr>
          <w:rFonts w:ascii="Arial" w:eastAsiaTheme="minorHAnsi" w:hAnsi="Arial" w:cs="Arial"/>
          <w:lang w:eastAsia="en-US"/>
        </w:rPr>
        <w:t>0</w:t>
      </w:r>
      <w:r>
        <w:rPr>
          <w:rFonts w:ascii="Arial" w:eastAsiaTheme="minorHAnsi" w:hAnsi="Arial" w:cs="Arial"/>
          <w:lang w:eastAsia="en-US"/>
        </w:rPr>
        <w:t>8</w:t>
      </w:r>
    </w:p>
    <w:p w:rsidR="00837E7D" w:rsidRPr="00837E7D" w:rsidRDefault="00837E7D" w:rsidP="00837E7D">
      <w:pPr>
        <w:pBdr>
          <w:bottom w:val="single" w:sz="18" w:space="1" w:color="auto"/>
        </w:pBdr>
        <w:spacing w:before="360" w:after="120" w:line="240" w:lineRule="auto"/>
        <w:rPr>
          <w:rFonts w:ascii="Arial" w:eastAsia="Calibri" w:hAnsi="Arial" w:cs="Arial"/>
          <w:b/>
          <w:sz w:val="16"/>
          <w:szCs w:val="16"/>
        </w:rPr>
      </w:pPr>
    </w:p>
    <w:p w:rsidR="008924B9" w:rsidRDefault="008924B9" w:rsidP="003908D5">
      <w:pPr>
        <w:spacing w:after="120"/>
        <w:jc w:val="center"/>
        <w:rPr>
          <w:rFonts w:ascii="Arial" w:eastAsia="Calibri" w:hAnsi="Arial" w:cs="Arial"/>
          <w:sz w:val="26"/>
          <w:szCs w:val="26"/>
        </w:rPr>
      </w:pPr>
      <w:r w:rsidRPr="003908D5">
        <w:rPr>
          <w:rFonts w:ascii="Arial" w:eastAsia="Calibri" w:hAnsi="Arial" w:cs="Arial"/>
          <w:sz w:val="26"/>
          <w:szCs w:val="26"/>
        </w:rPr>
        <w:t>PŘÍSPĚVEK NA</w:t>
      </w:r>
      <w:r w:rsidRPr="003908D5">
        <w:rPr>
          <w:rFonts w:ascii="Arial" w:eastAsia="Calibri" w:hAnsi="Arial" w:cs="Arial"/>
          <w:b/>
          <w:sz w:val="26"/>
          <w:szCs w:val="26"/>
        </w:rPr>
        <w:t xml:space="preserve"> SPOLEČENSKY ÚČELNÉ PRACOVNÍ MÍSTO VYHRAZENÉ </w:t>
      </w:r>
      <w:r w:rsidR="00773CAE" w:rsidRPr="003908D5">
        <w:rPr>
          <w:rFonts w:ascii="Arial" w:eastAsia="Calibri" w:hAnsi="Arial" w:cs="Arial"/>
          <w:b/>
          <w:sz w:val="26"/>
          <w:szCs w:val="26"/>
        </w:rPr>
        <w:t>(SÚPM)</w:t>
      </w:r>
      <w:r w:rsidR="00773CAE" w:rsidRPr="003908D5">
        <w:rPr>
          <w:rFonts w:ascii="Arial" w:eastAsia="Calibri" w:hAnsi="Arial" w:cs="Arial"/>
          <w:sz w:val="26"/>
          <w:szCs w:val="26"/>
        </w:rPr>
        <w:t xml:space="preserve"> </w:t>
      </w:r>
      <w:r w:rsidRPr="003908D5">
        <w:rPr>
          <w:rFonts w:ascii="Arial" w:eastAsia="Calibri" w:hAnsi="Arial" w:cs="Arial"/>
          <w:sz w:val="26"/>
          <w:szCs w:val="26"/>
        </w:rPr>
        <w:t>PRO ÚČASTNÍKA PROJEKTU</w:t>
      </w:r>
    </w:p>
    <w:p w:rsidR="008B4198" w:rsidRPr="003908D5" w:rsidRDefault="008B4198" w:rsidP="003908D5">
      <w:pPr>
        <w:spacing w:after="120"/>
        <w:jc w:val="center"/>
        <w:rPr>
          <w:rFonts w:ascii="Arial" w:eastAsia="Calibri" w:hAnsi="Arial" w:cs="Arial"/>
          <w:sz w:val="26"/>
          <w:szCs w:val="26"/>
        </w:rPr>
      </w:pPr>
    </w:p>
    <w:p w:rsidR="00283C1D" w:rsidRPr="00837E7D" w:rsidRDefault="00283C1D" w:rsidP="00DC2ECD">
      <w:pPr>
        <w:spacing w:after="120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837E7D">
        <w:rPr>
          <w:rFonts w:ascii="Arial" w:eastAsia="Calibri" w:hAnsi="Arial" w:cs="Arial"/>
          <w:b/>
          <w:sz w:val="24"/>
          <w:szCs w:val="24"/>
          <w:u w:val="single"/>
        </w:rPr>
        <w:t xml:space="preserve">Podmínky poskytnutí příspěvku: </w:t>
      </w:r>
    </w:p>
    <w:p w:rsidR="00283C1D" w:rsidRPr="00837E7D" w:rsidRDefault="00283C1D" w:rsidP="00837E7D">
      <w:pPr>
        <w:pStyle w:val="Odstavecseseznamem"/>
        <w:numPr>
          <w:ilvl w:val="0"/>
          <w:numId w:val="39"/>
        </w:numPr>
        <w:spacing w:after="60"/>
        <w:ind w:left="567" w:hanging="567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837E7D">
        <w:rPr>
          <w:rFonts w:ascii="Arial" w:eastAsia="Calibri" w:hAnsi="Arial" w:cs="Arial"/>
          <w:sz w:val="24"/>
          <w:szCs w:val="24"/>
        </w:rPr>
        <w:t xml:space="preserve">pracovní </w:t>
      </w:r>
      <w:r w:rsidR="00BC0799" w:rsidRPr="00837E7D">
        <w:rPr>
          <w:rFonts w:ascii="Arial" w:eastAsia="Calibri" w:hAnsi="Arial" w:cs="Arial"/>
          <w:sz w:val="24"/>
          <w:szCs w:val="24"/>
        </w:rPr>
        <w:t>poměr musí být sjednán</w:t>
      </w:r>
      <w:r w:rsidRPr="00837E7D">
        <w:rPr>
          <w:rFonts w:ascii="Arial" w:eastAsia="Calibri" w:hAnsi="Arial" w:cs="Arial"/>
          <w:sz w:val="24"/>
          <w:szCs w:val="24"/>
        </w:rPr>
        <w:t xml:space="preserve"> </w:t>
      </w:r>
      <w:r w:rsidR="008C6EDA" w:rsidRPr="00837E7D">
        <w:rPr>
          <w:rFonts w:ascii="Arial" w:eastAsia="Calibri" w:hAnsi="Arial" w:cs="Arial"/>
          <w:sz w:val="24"/>
          <w:szCs w:val="24"/>
        </w:rPr>
        <w:t xml:space="preserve">na </w:t>
      </w:r>
      <w:r w:rsidR="008C6EDA" w:rsidRPr="00837E7D">
        <w:rPr>
          <w:rFonts w:ascii="Arial" w:eastAsia="Calibri" w:hAnsi="Arial" w:cs="Arial"/>
          <w:b/>
          <w:sz w:val="24"/>
          <w:szCs w:val="24"/>
        </w:rPr>
        <w:t>dobu neurčitou nebo</w:t>
      </w:r>
      <w:r w:rsidR="008C6EDA" w:rsidRPr="00837E7D">
        <w:rPr>
          <w:rFonts w:ascii="Arial" w:eastAsia="Calibri" w:hAnsi="Arial" w:cs="Arial"/>
          <w:sz w:val="24"/>
          <w:szCs w:val="24"/>
        </w:rPr>
        <w:t xml:space="preserve"> </w:t>
      </w:r>
      <w:r w:rsidRPr="00837E7D">
        <w:rPr>
          <w:rFonts w:ascii="Arial" w:eastAsia="Calibri" w:hAnsi="Arial" w:cs="Arial"/>
          <w:b/>
          <w:sz w:val="24"/>
          <w:szCs w:val="24"/>
        </w:rPr>
        <w:t>minimálně na dobu 12 měsíců</w:t>
      </w:r>
    </w:p>
    <w:p w:rsidR="00283C1D" w:rsidRPr="00837E7D" w:rsidRDefault="00837E7D" w:rsidP="00837E7D">
      <w:pPr>
        <w:pStyle w:val="Odstavecseseznamem"/>
        <w:numPr>
          <w:ilvl w:val="0"/>
          <w:numId w:val="39"/>
        </w:numPr>
        <w:spacing w:before="100" w:beforeAutospacing="1" w:after="60"/>
        <w:ind w:left="567" w:hanging="567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837E7D">
        <w:rPr>
          <w:rFonts w:ascii="Arial" w:hAnsi="Arial" w:cs="Arial"/>
          <w:b/>
          <w:sz w:val="24"/>
          <w:szCs w:val="24"/>
        </w:rPr>
        <w:t>předložení Ž</w:t>
      </w:r>
      <w:r w:rsidR="00283C1D" w:rsidRPr="00837E7D">
        <w:rPr>
          <w:rFonts w:ascii="Arial" w:hAnsi="Arial" w:cs="Arial"/>
          <w:b/>
          <w:sz w:val="24"/>
          <w:szCs w:val="24"/>
        </w:rPr>
        <w:t>ádosti o SÚPM se všemi náležitostmi</w:t>
      </w:r>
      <w:r w:rsidR="00BC0799" w:rsidRPr="00837E7D">
        <w:rPr>
          <w:rFonts w:ascii="Arial" w:hAnsi="Arial" w:cs="Arial"/>
          <w:sz w:val="24"/>
          <w:szCs w:val="24"/>
        </w:rPr>
        <w:t xml:space="preserve">: </w:t>
      </w:r>
      <w:r w:rsidRPr="00837E7D">
        <w:rPr>
          <w:rFonts w:ascii="Arial" w:hAnsi="Arial" w:cs="Arial"/>
          <w:sz w:val="24"/>
          <w:szCs w:val="24"/>
        </w:rPr>
        <w:t>doklady o bezdlužnosti (FÚ</w:t>
      </w:r>
      <w:r w:rsidR="00283C1D" w:rsidRPr="00837E7D">
        <w:rPr>
          <w:rFonts w:ascii="Arial" w:hAnsi="Arial" w:cs="Arial"/>
          <w:sz w:val="24"/>
          <w:szCs w:val="24"/>
        </w:rPr>
        <w:t xml:space="preserve">, CÚ, OSSZ, zdrav. </w:t>
      </w:r>
      <w:proofErr w:type="gramStart"/>
      <w:r w:rsidR="00283C1D" w:rsidRPr="00837E7D">
        <w:rPr>
          <w:rFonts w:ascii="Arial" w:hAnsi="Arial" w:cs="Arial"/>
          <w:sz w:val="24"/>
          <w:szCs w:val="24"/>
        </w:rPr>
        <w:t>pojišťovny</w:t>
      </w:r>
      <w:proofErr w:type="gramEnd"/>
      <w:r w:rsidR="00283C1D" w:rsidRPr="00837E7D">
        <w:rPr>
          <w:rFonts w:ascii="Arial" w:hAnsi="Arial" w:cs="Arial"/>
          <w:sz w:val="24"/>
          <w:szCs w:val="24"/>
        </w:rPr>
        <w:t xml:space="preserve">), doklad o zřízení bankovního účtu, případně </w:t>
      </w:r>
      <w:r w:rsidR="00BC0799" w:rsidRPr="00837E7D">
        <w:rPr>
          <w:rFonts w:ascii="Arial" w:hAnsi="Arial" w:cs="Arial"/>
          <w:sz w:val="24"/>
          <w:szCs w:val="24"/>
        </w:rPr>
        <w:t>další</w:t>
      </w:r>
      <w:r w:rsidR="00283C1D" w:rsidRPr="00837E7D">
        <w:rPr>
          <w:rFonts w:ascii="Arial" w:hAnsi="Arial" w:cs="Arial"/>
          <w:sz w:val="24"/>
          <w:szCs w:val="24"/>
        </w:rPr>
        <w:t xml:space="preserve"> doklady dle požadavku ÚP ČR</w:t>
      </w:r>
      <w:r w:rsidR="00386DF7" w:rsidRPr="00837E7D">
        <w:rPr>
          <w:rFonts w:ascii="Arial" w:hAnsi="Arial" w:cs="Arial"/>
          <w:sz w:val="24"/>
          <w:szCs w:val="24"/>
        </w:rPr>
        <w:t>.</w:t>
      </w:r>
    </w:p>
    <w:p w:rsidR="00386DF7" w:rsidRPr="00837E7D" w:rsidRDefault="003908D5" w:rsidP="00837E7D">
      <w:pPr>
        <w:pStyle w:val="Odstavecseseznamem"/>
        <w:numPr>
          <w:ilvl w:val="0"/>
          <w:numId w:val="39"/>
        </w:numPr>
        <w:spacing w:after="120"/>
        <w:ind w:left="567" w:hanging="567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837E7D">
        <w:rPr>
          <w:rFonts w:ascii="Arial" w:hAnsi="Arial" w:cs="Arial"/>
          <w:b/>
          <w:sz w:val="24"/>
          <w:szCs w:val="24"/>
        </w:rPr>
        <w:t>v posledních 12 měsících před projednáním žádosti</w:t>
      </w:r>
      <w:r w:rsidRPr="00837E7D">
        <w:rPr>
          <w:rFonts w:ascii="Arial" w:hAnsi="Arial" w:cs="Arial"/>
          <w:sz w:val="24"/>
          <w:szCs w:val="24"/>
        </w:rPr>
        <w:t xml:space="preserve"> nemůže uchazeč u stejného zaměstnavatele vykonávat ani </w:t>
      </w:r>
      <w:r w:rsidRPr="00837E7D">
        <w:rPr>
          <w:rFonts w:ascii="Arial" w:hAnsi="Arial" w:cs="Arial"/>
          <w:b/>
          <w:sz w:val="24"/>
          <w:szCs w:val="24"/>
        </w:rPr>
        <w:t>nekolidující zaměstnání po dobu delší než 3 měsíce</w:t>
      </w:r>
    </w:p>
    <w:p w:rsidR="00386DF7" w:rsidRPr="00837E7D" w:rsidRDefault="00386DF7" w:rsidP="00837E7D">
      <w:pPr>
        <w:pStyle w:val="Odstavecseseznamem"/>
        <w:numPr>
          <w:ilvl w:val="0"/>
          <w:numId w:val="39"/>
        </w:numPr>
        <w:spacing w:after="120"/>
        <w:ind w:left="567" w:hanging="567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837E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Příjem žádostí je dle místní příslušnosti uchazeče o </w:t>
      </w:r>
      <w:proofErr w:type="gramStart"/>
      <w:r w:rsidRPr="00837E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zaměstnání</w:t>
      </w:r>
      <w:r w:rsidRPr="00837E7D">
        <w:rPr>
          <w:rFonts w:ascii="Arial" w:eastAsia="Times New Roman" w:hAnsi="Arial" w:cs="Arial"/>
          <w:bCs/>
          <w:sz w:val="24"/>
          <w:szCs w:val="24"/>
          <w:lang w:eastAsia="cs-CZ"/>
        </w:rPr>
        <w:t>. ( Olomouc</w:t>
      </w:r>
      <w:proofErr w:type="gramEnd"/>
      <w:r w:rsidRPr="00837E7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Přerov, </w:t>
      </w:r>
      <w:proofErr w:type="spellStart"/>
      <w:r w:rsidRPr="00837E7D">
        <w:rPr>
          <w:rFonts w:ascii="Arial" w:eastAsia="Times New Roman" w:hAnsi="Arial" w:cs="Arial"/>
          <w:bCs/>
          <w:sz w:val="24"/>
          <w:szCs w:val="24"/>
          <w:lang w:eastAsia="cs-CZ"/>
        </w:rPr>
        <w:t>Prostějov,Šumperk</w:t>
      </w:r>
      <w:proofErr w:type="spellEnd"/>
      <w:r w:rsidRPr="00837E7D">
        <w:rPr>
          <w:rFonts w:ascii="Arial" w:eastAsia="Times New Roman" w:hAnsi="Arial" w:cs="Arial"/>
          <w:bCs/>
          <w:sz w:val="24"/>
          <w:szCs w:val="24"/>
          <w:lang w:eastAsia="cs-CZ"/>
        </w:rPr>
        <w:t>, Jeseník)</w:t>
      </w:r>
    </w:p>
    <w:p w:rsidR="00386DF7" w:rsidRPr="00837E7D" w:rsidRDefault="008B4198" w:rsidP="00837E7D">
      <w:pPr>
        <w:pStyle w:val="Odstavecseseznamem"/>
        <w:numPr>
          <w:ilvl w:val="0"/>
          <w:numId w:val="39"/>
        </w:numPr>
        <w:spacing w:after="120"/>
        <w:ind w:left="567" w:hanging="56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37E7D">
        <w:rPr>
          <w:rFonts w:ascii="Arial" w:eastAsia="Times New Roman" w:hAnsi="Arial" w:cs="Arial"/>
          <w:b/>
          <w:sz w:val="24"/>
          <w:szCs w:val="24"/>
          <w:lang w:eastAsia="cs-CZ"/>
        </w:rPr>
        <w:t>Vyúčtování SÚPM – vyhrazené</w:t>
      </w:r>
      <w:r w:rsidRPr="00837E7D">
        <w:rPr>
          <w:rFonts w:ascii="Arial" w:eastAsia="Times New Roman" w:hAnsi="Arial" w:cs="Arial"/>
          <w:sz w:val="24"/>
          <w:szCs w:val="24"/>
          <w:lang w:eastAsia="cs-CZ"/>
        </w:rPr>
        <w:t xml:space="preserve"> – zaměstnavatelé budou vždy zasílat </w:t>
      </w:r>
      <w:r w:rsidR="00837E7D" w:rsidRPr="00837E7D">
        <w:rPr>
          <w:rFonts w:ascii="Arial" w:eastAsia="Times New Roman" w:hAnsi="Arial" w:cs="Arial"/>
          <w:sz w:val="24"/>
          <w:szCs w:val="24"/>
          <w:lang w:eastAsia="cs-CZ"/>
        </w:rPr>
        <w:t>k rukám Poradce cílové skupiny</w:t>
      </w:r>
      <w:r w:rsidRPr="00837E7D">
        <w:rPr>
          <w:rFonts w:ascii="Arial" w:eastAsia="Times New Roman" w:hAnsi="Arial" w:cs="Arial"/>
          <w:sz w:val="24"/>
          <w:szCs w:val="24"/>
          <w:lang w:eastAsia="cs-CZ"/>
        </w:rPr>
        <w:t xml:space="preserve">. (Poštou, osobně, datovou schránkou). </w:t>
      </w:r>
    </w:p>
    <w:p w:rsidR="008B4198" w:rsidRDefault="008B4198" w:rsidP="00181194">
      <w:pPr>
        <w:spacing w:before="120"/>
        <w:jc w:val="both"/>
      </w:pPr>
    </w:p>
    <w:p w:rsidR="00837E7D" w:rsidRPr="00837E7D" w:rsidRDefault="00837E7D" w:rsidP="00181194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837E7D" w:rsidRPr="00837E7D" w:rsidRDefault="00837E7D" w:rsidP="00181194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837E7D">
        <w:rPr>
          <w:rFonts w:ascii="Arial" w:hAnsi="Arial" w:cs="Arial"/>
          <w:b/>
          <w:sz w:val="24"/>
          <w:szCs w:val="24"/>
        </w:rPr>
        <w:t>Příspěvek na SÚPM vyhrazené je nastaven jako</w:t>
      </w:r>
      <w:r w:rsidRPr="00837E7D">
        <w:rPr>
          <w:rFonts w:ascii="Arial" w:hAnsi="Arial" w:cs="Arial"/>
          <w:sz w:val="24"/>
          <w:szCs w:val="24"/>
        </w:rPr>
        <w:t xml:space="preserve"> </w:t>
      </w:r>
      <w:r w:rsidRPr="00837E7D">
        <w:rPr>
          <w:rFonts w:ascii="Arial" w:hAnsi="Arial" w:cs="Arial"/>
          <w:b/>
          <w:sz w:val="24"/>
          <w:szCs w:val="24"/>
        </w:rPr>
        <w:t>procentní sazba</w:t>
      </w:r>
      <w:r w:rsidRPr="00837E7D">
        <w:rPr>
          <w:rFonts w:ascii="Arial" w:hAnsi="Arial" w:cs="Arial"/>
          <w:sz w:val="24"/>
          <w:szCs w:val="24"/>
        </w:rPr>
        <w:t xml:space="preserve"> </w:t>
      </w:r>
      <w:r w:rsidR="009A708E">
        <w:rPr>
          <w:rFonts w:ascii="Arial" w:hAnsi="Arial" w:cs="Arial"/>
          <w:sz w:val="24"/>
          <w:szCs w:val="24"/>
        </w:rPr>
        <w:t>z</w:t>
      </w:r>
      <w:r w:rsidRPr="00837E7D">
        <w:rPr>
          <w:rFonts w:ascii="Arial" w:hAnsi="Arial" w:cs="Arial"/>
          <w:sz w:val="24"/>
          <w:szCs w:val="24"/>
        </w:rPr>
        <w:t xml:space="preserve"> vynaložených prostředků na mzdy nebo platy včetně pojistného na sociální zabezpečení a příspěvku na státní politiku zaměstnanosti a pojistného na veřejné zdravotní pojištění, </w:t>
      </w:r>
      <w:r w:rsidRPr="00837E7D">
        <w:rPr>
          <w:rFonts w:ascii="Arial" w:hAnsi="Arial" w:cs="Arial"/>
          <w:b/>
          <w:sz w:val="24"/>
          <w:szCs w:val="24"/>
          <w:u w:val="single"/>
        </w:rPr>
        <w:t>maximálně však do 100 % těchto nákladů a stanovené maximální výše příspěvku</w:t>
      </w:r>
      <w:r w:rsidRPr="00837E7D">
        <w:rPr>
          <w:rFonts w:ascii="Arial" w:hAnsi="Arial" w:cs="Arial"/>
          <w:sz w:val="24"/>
          <w:szCs w:val="24"/>
        </w:rPr>
        <w:t>, a to na základě</w:t>
      </w:r>
      <w:r w:rsidRPr="00837E7D">
        <w:rPr>
          <w:rFonts w:ascii="Arial" w:hAnsi="Arial" w:cs="Arial"/>
          <w:b/>
          <w:sz w:val="24"/>
          <w:szCs w:val="24"/>
        </w:rPr>
        <w:t xml:space="preserve"> kombinace doby vedení umísťovaného uchazeče o zaměstnání v evidenci uchazečů o zaměstnání a jeho znevýhodnění viz následující tabulka. </w:t>
      </w:r>
    </w:p>
    <w:p w:rsidR="007A22C3" w:rsidRPr="007A22C3" w:rsidRDefault="007A22C3" w:rsidP="007A22C3">
      <w:pPr>
        <w:spacing w:before="240" w:after="120" w:line="240" w:lineRule="auto"/>
        <w:jc w:val="both"/>
        <w:rPr>
          <w:rFonts w:ascii="Arial" w:eastAsia="Calibri" w:hAnsi="Arial" w:cs="Arial"/>
          <w:b/>
          <w:smallCaps/>
          <w:sz w:val="26"/>
          <w:szCs w:val="26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M</w:t>
      </w:r>
      <w:r>
        <w:rPr>
          <w:rFonts w:ascii="Arial" w:eastAsia="Calibri" w:hAnsi="Arial" w:cs="Arial"/>
          <w:b/>
          <w:sz w:val="26"/>
          <w:szCs w:val="26"/>
        </w:rPr>
        <w:t xml:space="preserve">aximální </w:t>
      </w:r>
      <w:r w:rsidRPr="00E16028">
        <w:rPr>
          <w:rFonts w:ascii="Arial" w:eastAsia="Calibri" w:hAnsi="Arial" w:cs="Arial"/>
          <w:b/>
          <w:sz w:val="26"/>
          <w:szCs w:val="26"/>
        </w:rPr>
        <w:t>výše příspěvku na mzdové ná</w:t>
      </w:r>
      <w:r>
        <w:rPr>
          <w:rFonts w:ascii="Arial" w:eastAsia="Calibri" w:hAnsi="Arial" w:cs="Arial"/>
          <w:b/>
          <w:sz w:val="26"/>
          <w:szCs w:val="26"/>
        </w:rPr>
        <w:t xml:space="preserve">klady (včetně zákonných odvodů) </w:t>
      </w:r>
      <w:r>
        <w:rPr>
          <w:rFonts w:ascii="Arial" w:eastAsia="Calibri" w:hAnsi="Arial" w:cs="Arial"/>
          <w:b/>
          <w:sz w:val="26"/>
          <w:szCs w:val="26"/>
        </w:rPr>
        <w:br/>
        <w:t xml:space="preserve">činí 15 000 </w:t>
      </w:r>
      <w:r>
        <w:rPr>
          <w:rFonts w:ascii="Arial" w:eastAsia="Calibri" w:hAnsi="Arial" w:cs="Arial"/>
          <w:b/>
          <w:smallCaps/>
          <w:sz w:val="26"/>
          <w:szCs w:val="26"/>
        </w:rPr>
        <w:t xml:space="preserve">Kč. </w:t>
      </w:r>
    </w:p>
    <w:p w:rsidR="00837E7D" w:rsidRDefault="00837E7D" w:rsidP="00181194">
      <w:pPr>
        <w:spacing w:before="120"/>
        <w:jc w:val="both"/>
        <w:rPr>
          <w:rFonts w:ascii="Arial" w:hAnsi="Arial" w:cs="Arial"/>
          <w:b/>
        </w:rPr>
      </w:pPr>
    </w:p>
    <w:p w:rsidR="009A708E" w:rsidRDefault="009A708E" w:rsidP="00837E7D">
      <w:pPr>
        <w:spacing w:before="120"/>
        <w:jc w:val="both"/>
        <w:rPr>
          <w:rFonts w:ascii="Arial" w:hAnsi="Arial" w:cs="Arial"/>
          <w:b/>
          <w:sz w:val="44"/>
          <w:szCs w:val="52"/>
        </w:rPr>
      </w:pPr>
    </w:p>
    <w:p w:rsidR="009A708E" w:rsidRDefault="009A708E" w:rsidP="00837E7D">
      <w:pPr>
        <w:spacing w:before="120"/>
        <w:jc w:val="both"/>
        <w:rPr>
          <w:rFonts w:ascii="Arial" w:hAnsi="Arial" w:cs="Arial"/>
          <w:b/>
          <w:sz w:val="44"/>
          <w:szCs w:val="52"/>
        </w:rPr>
      </w:pPr>
    </w:p>
    <w:p w:rsidR="00DC2ECD" w:rsidRPr="00837E7D" w:rsidRDefault="00DC2ECD" w:rsidP="00837E7D">
      <w:pPr>
        <w:spacing w:before="120"/>
        <w:jc w:val="both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hAnsi="Arial" w:cs="Arial"/>
          <w:b/>
          <w:sz w:val="44"/>
          <w:szCs w:val="52"/>
        </w:rPr>
        <w:br w:type="page"/>
      </w:r>
    </w:p>
    <w:tbl>
      <w:tblPr>
        <w:tblW w:w="10216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6"/>
        <w:gridCol w:w="4110"/>
      </w:tblGrid>
      <w:tr w:rsidR="00181194" w:rsidRPr="00181194" w:rsidTr="00386DF7">
        <w:trPr>
          <w:trHeight w:val="283"/>
          <w:jc w:val="center"/>
        </w:trPr>
        <w:tc>
          <w:tcPr>
            <w:tcW w:w="10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Navýšení příspěvku u jednotlivých znevýhodnění (v %)</w:t>
            </w:r>
          </w:p>
        </w:tc>
      </w:tr>
      <w:tr w:rsidR="00181194" w:rsidRPr="00181194" w:rsidTr="00386DF7">
        <w:trPr>
          <w:trHeight w:val="276"/>
          <w:jc w:val="center"/>
        </w:trPr>
        <w:tc>
          <w:tcPr>
            <w:tcW w:w="102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81194" w:rsidRPr="00181194" w:rsidTr="00386DF7">
        <w:trPr>
          <w:trHeight w:val="510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Znevýhodnění (včetně délky evidence)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Navýšení příspěvku</w:t>
            </w:r>
          </w:p>
        </w:tc>
      </w:tr>
      <w:tr w:rsidR="00181194" w:rsidRPr="00181194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0 - 6 měsíců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81194" w:rsidRPr="00181194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6 - 12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+ 30</w:t>
            </w:r>
          </w:p>
        </w:tc>
      </w:tr>
      <w:tr w:rsidR="00181194" w:rsidRPr="00181194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12 - 24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+ 50</w:t>
            </w:r>
          </w:p>
        </w:tc>
      </w:tr>
      <w:tr w:rsidR="00181194" w:rsidRPr="00181194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nad 24 měsíců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+ 100</w:t>
            </w:r>
          </w:p>
        </w:tc>
      </w:tr>
      <w:tr w:rsidR="00181194" w:rsidRPr="00181194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do 30 let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50 - 54 let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nad 55 let (včetně)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+ 30</w:t>
            </w:r>
          </w:p>
        </w:tc>
      </w:tr>
      <w:tr w:rsidR="00181194" w:rsidRPr="00181194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OZP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+ 30</w:t>
            </w:r>
          </w:p>
        </w:tc>
      </w:tr>
      <w:tr w:rsidR="00181194" w:rsidRPr="00181194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Nízká kvalifikace (max. ZŠ)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Rodič do 6 měsíců po rodičovské / mateřské dovolené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386DF7">
        <w:trPr>
          <w:trHeight w:val="680"/>
          <w:jc w:val="center"/>
        </w:trPr>
        <w:tc>
          <w:tcPr>
            <w:tcW w:w="6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94" w:rsidRPr="00181194" w:rsidRDefault="00181194" w:rsidP="00181194">
            <w:pPr>
              <w:spacing w:after="60" w:line="240" w:lineRule="auto"/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Sociální vyloučení / ostatní znevýhodnění</w:t>
            </w:r>
          </w:p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uchazeč o zaměstnání pobírající dávky ze systému pomoci v hmotné nouzi, zařazený do evidence uchazečů o zaměstnání po výkonu trestu odnětí svobody, žijící v sociálně vyloučené lokalitě, ohrožený dluhovou pastí, s exekucí, ze sociokulturně znevýhodněného prostředí, pečující o osobu blízkou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+ 30</w:t>
            </w:r>
          </w:p>
        </w:tc>
      </w:tr>
      <w:tr w:rsidR="00181194" w:rsidRPr="00181194" w:rsidTr="00386DF7">
        <w:trPr>
          <w:trHeight w:val="762"/>
          <w:jc w:val="center"/>
        </w:trPr>
        <w:tc>
          <w:tcPr>
            <w:tcW w:w="6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37E7D" w:rsidRDefault="00837E7D" w:rsidP="00181194">
      <w:pPr>
        <w:spacing w:before="240" w:after="120" w:line="240" w:lineRule="auto"/>
        <w:jc w:val="both"/>
        <w:rPr>
          <w:rFonts w:ascii="Arial" w:eastAsia="Calibri" w:hAnsi="Arial" w:cs="Arial"/>
          <w:b/>
          <w:sz w:val="26"/>
          <w:szCs w:val="26"/>
        </w:rPr>
      </w:pPr>
    </w:p>
    <w:p w:rsidR="007A22C3" w:rsidRPr="007A22C3" w:rsidRDefault="007A22C3">
      <w:pPr>
        <w:spacing w:before="240" w:after="120" w:line="240" w:lineRule="auto"/>
        <w:jc w:val="both"/>
        <w:rPr>
          <w:rFonts w:ascii="Arial" w:eastAsia="Calibri" w:hAnsi="Arial" w:cs="Arial"/>
          <w:b/>
          <w:smallCaps/>
          <w:sz w:val="26"/>
          <w:szCs w:val="26"/>
        </w:rPr>
      </w:pPr>
      <w:bookmarkStart w:id="0" w:name="_GoBack"/>
      <w:bookmarkEnd w:id="0"/>
    </w:p>
    <w:sectPr w:rsidR="007A22C3" w:rsidRPr="007A22C3" w:rsidSect="00F50735">
      <w:headerReference w:type="default" r:id="rId9"/>
      <w:footerReference w:type="default" r:id="rId10"/>
      <w:pgSz w:w="11907" w:h="16839" w:code="9"/>
      <w:pgMar w:top="1213" w:right="907" w:bottom="907" w:left="90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97" w:rsidRDefault="00514B97" w:rsidP="00E3483B">
      <w:pPr>
        <w:spacing w:after="0" w:line="240" w:lineRule="auto"/>
      </w:pPr>
      <w:r>
        <w:separator/>
      </w:r>
    </w:p>
  </w:endnote>
  <w:endnote w:type="continuationSeparator" w:id="0">
    <w:p w:rsidR="00514B97" w:rsidRDefault="00514B97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98" w:rsidRPr="00773CAE" w:rsidRDefault="008B4198" w:rsidP="00E3483B">
    <w:pPr>
      <w:pStyle w:val="Zpat"/>
      <w:jc w:val="center"/>
      <w:rPr>
        <w:rFonts w:ascii="Arial" w:hAnsi="Arial" w:cs="Arial"/>
        <w:sz w:val="18"/>
      </w:rPr>
    </w:pPr>
    <w:r w:rsidRPr="00773CAE">
      <w:rPr>
        <w:rFonts w:ascii="Arial" w:hAnsi="Arial" w:cs="Arial"/>
        <w:sz w:val="18"/>
      </w:rPr>
      <w:t>Tento projekt je financován z prostředků Evropského sociálního fondu prostřednictvím Operačního programu Zaměstnanost a ze státního rozpočtu České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97" w:rsidRDefault="00514B97" w:rsidP="00E3483B">
      <w:pPr>
        <w:spacing w:after="0" w:line="240" w:lineRule="auto"/>
      </w:pPr>
      <w:r>
        <w:separator/>
      </w:r>
    </w:p>
  </w:footnote>
  <w:footnote w:type="continuationSeparator" w:id="0">
    <w:p w:rsidR="00514B97" w:rsidRDefault="00514B97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98" w:rsidRDefault="008B4198">
    <w:pPr>
      <w:pStyle w:val="Zhlav"/>
    </w:pPr>
    <w:r>
      <w:rPr>
        <w:noProof/>
        <w:lang w:eastAsia="cs-CZ"/>
      </w:rPr>
      <w:drawing>
        <wp:inline distT="0" distB="0" distL="0" distR="0" wp14:anchorId="74ED1F75" wp14:editId="47DCB946">
          <wp:extent cx="3150840" cy="720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B6331"/>
    <w:multiLevelType w:val="hybridMultilevel"/>
    <w:tmpl w:val="4EA20D6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945CF9"/>
    <w:multiLevelType w:val="hybridMultilevel"/>
    <w:tmpl w:val="E6447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69CF7D64"/>
    <w:multiLevelType w:val="hybridMultilevel"/>
    <w:tmpl w:val="551C92F6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>
    <w:nsid w:val="6A3B297C"/>
    <w:multiLevelType w:val="hybridMultilevel"/>
    <w:tmpl w:val="6F1262B0"/>
    <w:lvl w:ilvl="0" w:tplc="0405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1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062FC"/>
    <w:multiLevelType w:val="hybridMultilevel"/>
    <w:tmpl w:val="65FE3BFC"/>
    <w:lvl w:ilvl="0" w:tplc="C97AFA10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4D67BDA"/>
    <w:multiLevelType w:val="hybridMultilevel"/>
    <w:tmpl w:val="7474E486"/>
    <w:lvl w:ilvl="0" w:tplc="A1A251F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3"/>
  </w:num>
  <w:num w:numId="4">
    <w:abstractNumId w:val="31"/>
  </w:num>
  <w:num w:numId="5">
    <w:abstractNumId w:val="5"/>
  </w:num>
  <w:num w:numId="6">
    <w:abstractNumId w:val="35"/>
  </w:num>
  <w:num w:numId="7">
    <w:abstractNumId w:val="22"/>
  </w:num>
  <w:num w:numId="8">
    <w:abstractNumId w:val="11"/>
  </w:num>
  <w:num w:numId="9">
    <w:abstractNumId w:val="23"/>
  </w:num>
  <w:num w:numId="10">
    <w:abstractNumId w:val="20"/>
  </w:num>
  <w:num w:numId="11">
    <w:abstractNumId w:val="25"/>
  </w:num>
  <w:num w:numId="12">
    <w:abstractNumId w:val="8"/>
  </w:num>
  <w:num w:numId="13">
    <w:abstractNumId w:val="2"/>
  </w:num>
  <w:num w:numId="14">
    <w:abstractNumId w:val="19"/>
  </w:num>
  <w:num w:numId="15">
    <w:abstractNumId w:val="18"/>
  </w:num>
  <w:num w:numId="16">
    <w:abstractNumId w:val="10"/>
  </w:num>
  <w:num w:numId="17">
    <w:abstractNumId w:val="9"/>
  </w:num>
  <w:num w:numId="18">
    <w:abstractNumId w:val="1"/>
  </w:num>
  <w:num w:numId="19">
    <w:abstractNumId w:val="12"/>
  </w:num>
  <w:num w:numId="20">
    <w:abstractNumId w:val="26"/>
  </w:num>
  <w:num w:numId="21">
    <w:abstractNumId w:val="17"/>
  </w:num>
  <w:num w:numId="22">
    <w:abstractNumId w:val="0"/>
  </w:num>
  <w:num w:numId="23">
    <w:abstractNumId w:val="29"/>
  </w:num>
  <w:num w:numId="24">
    <w:abstractNumId w:val="14"/>
  </w:num>
  <w:num w:numId="25">
    <w:abstractNumId w:val="6"/>
  </w:num>
  <w:num w:numId="26">
    <w:abstractNumId w:val="4"/>
  </w:num>
  <w:num w:numId="27">
    <w:abstractNumId w:val="15"/>
  </w:num>
  <w:num w:numId="28">
    <w:abstractNumId w:val="27"/>
  </w:num>
  <w:num w:numId="29">
    <w:abstractNumId w:val="36"/>
  </w:num>
  <w:num w:numId="30">
    <w:abstractNumId w:val="16"/>
  </w:num>
  <w:num w:numId="31">
    <w:abstractNumId w:val="37"/>
  </w:num>
  <w:num w:numId="32">
    <w:abstractNumId w:val="32"/>
  </w:num>
  <w:num w:numId="33">
    <w:abstractNumId w:val="24"/>
  </w:num>
  <w:num w:numId="34">
    <w:abstractNumId w:val="33"/>
  </w:num>
  <w:num w:numId="35">
    <w:abstractNumId w:val="21"/>
  </w:num>
  <w:num w:numId="36">
    <w:abstractNumId w:val="28"/>
  </w:num>
  <w:num w:numId="37">
    <w:abstractNumId w:val="21"/>
  </w:num>
  <w:num w:numId="38">
    <w:abstractNumId w:val="3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5B"/>
    <w:rsid w:val="00002574"/>
    <w:rsid w:val="00005466"/>
    <w:rsid w:val="00030ACA"/>
    <w:rsid w:val="0005001D"/>
    <w:rsid w:val="0005416A"/>
    <w:rsid w:val="00060638"/>
    <w:rsid w:val="00066FB0"/>
    <w:rsid w:val="00082767"/>
    <w:rsid w:val="00092634"/>
    <w:rsid w:val="000B5199"/>
    <w:rsid w:val="000F61A5"/>
    <w:rsid w:val="000F7132"/>
    <w:rsid w:val="00100736"/>
    <w:rsid w:val="00155C7D"/>
    <w:rsid w:val="00171767"/>
    <w:rsid w:val="00172DD9"/>
    <w:rsid w:val="00181194"/>
    <w:rsid w:val="00183E90"/>
    <w:rsid w:val="001A21A9"/>
    <w:rsid w:val="001A3B56"/>
    <w:rsid w:val="001C45CA"/>
    <w:rsid w:val="001E1505"/>
    <w:rsid w:val="001E349E"/>
    <w:rsid w:val="001E791F"/>
    <w:rsid w:val="0020242A"/>
    <w:rsid w:val="00211828"/>
    <w:rsid w:val="00214429"/>
    <w:rsid w:val="00233BFF"/>
    <w:rsid w:val="00250F08"/>
    <w:rsid w:val="002679FF"/>
    <w:rsid w:val="00277D1E"/>
    <w:rsid w:val="00283C1D"/>
    <w:rsid w:val="0029181B"/>
    <w:rsid w:val="002B410F"/>
    <w:rsid w:val="002C02F7"/>
    <w:rsid w:val="002C7E6C"/>
    <w:rsid w:val="002D4987"/>
    <w:rsid w:val="002E73A0"/>
    <w:rsid w:val="002E7633"/>
    <w:rsid w:val="002F04C8"/>
    <w:rsid w:val="002F37A3"/>
    <w:rsid w:val="00313EE7"/>
    <w:rsid w:val="00334F8A"/>
    <w:rsid w:val="003543A2"/>
    <w:rsid w:val="00370B37"/>
    <w:rsid w:val="003744FB"/>
    <w:rsid w:val="00386DF7"/>
    <w:rsid w:val="00387FCE"/>
    <w:rsid w:val="003908D5"/>
    <w:rsid w:val="003B353A"/>
    <w:rsid w:val="003C4969"/>
    <w:rsid w:val="003C5401"/>
    <w:rsid w:val="0040527C"/>
    <w:rsid w:val="0041268C"/>
    <w:rsid w:val="00414EF9"/>
    <w:rsid w:val="004239F8"/>
    <w:rsid w:val="004314B7"/>
    <w:rsid w:val="00432B0D"/>
    <w:rsid w:val="00437FB9"/>
    <w:rsid w:val="004442A3"/>
    <w:rsid w:val="00446EC6"/>
    <w:rsid w:val="00462AC5"/>
    <w:rsid w:val="004A715E"/>
    <w:rsid w:val="004B0275"/>
    <w:rsid w:val="004C2778"/>
    <w:rsid w:val="004D41A5"/>
    <w:rsid w:val="004D4E1B"/>
    <w:rsid w:val="004F423C"/>
    <w:rsid w:val="00514B97"/>
    <w:rsid w:val="005503AF"/>
    <w:rsid w:val="005618A4"/>
    <w:rsid w:val="00565A6D"/>
    <w:rsid w:val="00571F1E"/>
    <w:rsid w:val="005A7D16"/>
    <w:rsid w:val="005C11A9"/>
    <w:rsid w:val="005E178D"/>
    <w:rsid w:val="006007C2"/>
    <w:rsid w:val="00611811"/>
    <w:rsid w:val="00613AE2"/>
    <w:rsid w:val="00620979"/>
    <w:rsid w:val="00647F6F"/>
    <w:rsid w:val="00653B81"/>
    <w:rsid w:val="00663326"/>
    <w:rsid w:val="00693D09"/>
    <w:rsid w:val="006A0682"/>
    <w:rsid w:val="006B2080"/>
    <w:rsid w:val="006B4CEC"/>
    <w:rsid w:val="006B7AD0"/>
    <w:rsid w:val="006B7F33"/>
    <w:rsid w:val="006C269A"/>
    <w:rsid w:val="006D3A40"/>
    <w:rsid w:val="006E455B"/>
    <w:rsid w:val="006F0990"/>
    <w:rsid w:val="006F3E0A"/>
    <w:rsid w:val="00713D3C"/>
    <w:rsid w:val="007146BA"/>
    <w:rsid w:val="007317F7"/>
    <w:rsid w:val="00732483"/>
    <w:rsid w:val="00753380"/>
    <w:rsid w:val="00754EF6"/>
    <w:rsid w:val="007641FA"/>
    <w:rsid w:val="00766FA2"/>
    <w:rsid w:val="00772542"/>
    <w:rsid w:val="00773CAE"/>
    <w:rsid w:val="007948AE"/>
    <w:rsid w:val="007A22C3"/>
    <w:rsid w:val="007A23EA"/>
    <w:rsid w:val="007C5A1D"/>
    <w:rsid w:val="007E01A1"/>
    <w:rsid w:val="00801183"/>
    <w:rsid w:val="0081230B"/>
    <w:rsid w:val="008222BB"/>
    <w:rsid w:val="0082396C"/>
    <w:rsid w:val="00837E7D"/>
    <w:rsid w:val="00841054"/>
    <w:rsid w:val="0088769E"/>
    <w:rsid w:val="008924B9"/>
    <w:rsid w:val="008A4127"/>
    <w:rsid w:val="008B4198"/>
    <w:rsid w:val="008B563F"/>
    <w:rsid w:val="008C39EF"/>
    <w:rsid w:val="008C6EDA"/>
    <w:rsid w:val="008D6314"/>
    <w:rsid w:val="008E2CAA"/>
    <w:rsid w:val="008F3D03"/>
    <w:rsid w:val="00902461"/>
    <w:rsid w:val="00920087"/>
    <w:rsid w:val="00936F18"/>
    <w:rsid w:val="00942748"/>
    <w:rsid w:val="009A5E80"/>
    <w:rsid w:val="009A708E"/>
    <w:rsid w:val="009B3C43"/>
    <w:rsid w:val="009B56A6"/>
    <w:rsid w:val="009C01F4"/>
    <w:rsid w:val="009D531E"/>
    <w:rsid w:val="009D6330"/>
    <w:rsid w:val="009D7168"/>
    <w:rsid w:val="009F166F"/>
    <w:rsid w:val="00A434AF"/>
    <w:rsid w:val="00A50CC0"/>
    <w:rsid w:val="00A53198"/>
    <w:rsid w:val="00A6475C"/>
    <w:rsid w:val="00A72315"/>
    <w:rsid w:val="00A72617"/>
    <w:rsid w:val="00A7404A"/>
    <w:rsid w:val="00A757A3"/>
    <w:rsid w:val="00AA095C"/>
    <w:rsid w:val="00AB5AC9"/>
    <w:rsid w:val="00AD3893"/>
    <w:rsid w:val="00AD45B6"/>
    <w:rsid w:val="00AF7ABB"/>
    <w:rsid w:val="00B1063C"/>
    <w:rsid w:val="00B114FE"/>
    <w:rsid w:val="00B336A2"/>
    <w:rsid w:val="00B83A94"/>
    <w:rsid w:val="00B84137"/>
    <w:rsid w:val="00B91444"/>
    <w:rsid w:val="00BA3ED8"/>
    <w:rsid w:val="00BC0799"/>
    <w:rsid w:val="00BC2371"/>
    <w:rsid w:val="00BC77F0"/>
    <w:rsid w:val="00BE1294"/>
    <w:rsid w:val="00C00F47"/>
    <w:rsid w:val="00C0753F"/>
    <w:rsid w:val="00C30C39"/>
    <w:rsid w:val="00C34DAC"/>
    <w:rsid w:val="00C44AFB"/>
    <w:rsid w:val="00C51E53"/>
    <w:rsid w:val="00C57C6C"/>
    <w:rsid w:val="00C67D91"/>
    <w:rsid w:val="00CB6A18"/>
    <w:rsid w:val="00CB6C8E"/>
    <w:rsid w:val="00CD5C7D"/>
    <w:rsid w:val="00CE2591"/>
    <w:rsid w:val="00D41AC1"/>
    <w:rsid w:val="00D5377D"/>
    <w:rsid w:val="00D60B25"/>
    <w:rsid w:val="00D73307"/>
    <w:rsid w:val="00D82673"/>
    <w:rsid w:val="00DA466A"/>
    <w:rsid w:val="00DB596D"/>
    <w:rsid w:val="00DC01DE"/>
    <w:rsid w:val="00DC2ECD"/>
    <w:rsid w:val="00DC6D00"/>
    <w:rsid w:val="00DD5709"/>
    <w:rsid w:val="00DE392E"/>
    <w:rsid w:val="00DF1C6B"/>
    <w:rsid w:val="00E0523C"/>
    <w:rsid w:val="00E16028"/>
    <w:rsid w:val="00E3483B"/>
    <w:rsid w:val="00E567F9"/>
    <w:rsid w:val="00E571E1"/>
    <w:rsid w:val="00E70CD0"/>
    <w:rsid w:val="00E73BA5"/>
    <w:rsid w:val="00E9146D"/>
    <w:rsid w:val="00E93567"/>
    <w:rsid w:val="00EA0423"/>
    <w:rsid w:val="00EB607D"/>
    <w:rsid w:val="00EC2270"/>
    <w:rsid w:val="00ED196F"/>
    <w:rsid w:val="00ED2666"/>
    <w:rsid w:val="00EE1ED3"/>
    <w:rsid w:val="00EF2F99"/>
    <w:rsid w:val="00F00F57"/>
    <w:rsid w:val="00F10BB2"/>
    <w:rsid w:val="00F45A40"/>
    <w:rsid w:val="00F50735"/>
    <w:rsid w:val="00F60F57"/>
    <w:rsid w:val="00F719FD"/>
    <w:rsid w:val="00F87C76"/>
    <w:rsid w:val="00FA0BE1"/>
    <w:rsid w:val="00FA1E52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BC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38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kexclamation11">
    <w:name w:val="okexclamation11"/>
    <w:basedOn w:val="Standardnpsmoodstavce"/>
    <w:rsid w:val="00386DF7"/>
    <w:rPr>
      <w:rFonts w:ascii="Arial CE" w:hAnsi="Arial CE" w:cs="Arial CE" w:hint="default"/>
      <w:color w:val="CC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BC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38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kexclamation11">
    <w:name w:val="okexclamation11"/>
    <w:basedOn w:val="Standardnpsmoodstavce"/>
    <w:rsid w:val="00386DF7"/>
    <w:rPr>
      <w:rFonts w:ascii="Arial CE" w:hAnsi="Arial CE" w:cs="Arial CE" w:hint="default"/>
      <w:color w:val="CC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1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59F8-9574-4448-B8F2-D62A144F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Uživatel systému Windows</cp:lastModifiedBy>
  <cp:revision>6</cp:revision>
  <cp:lastPrinted>2016-05-12T10:24:00Z</cp:lastPrinted>
  <dcterms:created xsi:type="dcterms:W3CDTF">2019-02-25T06:20:00Z</dcterms:created>
  <dcterms:modified xsi:type="dcterms:W3CDTF">2019-03-05T06:19:00Z</dcterms:modified>
</cp:coreProperties>
</file>