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4B7E" w14:textId="77777777" w:rsidR="00B70010" w:rsidRDefault="00B70010">
      <w:pPr>
        <w:rPr>
          <w:rFonts w:eastAsia="Times New Roman"/>
        </w:rPr>
      </w:pPr>
      <w:r>
        <w:rPr>
          <w:rFonts w:eastAsia="Times New Roman"/>
        </w:rPr>
        <w:pict w14:anchorId="18F4AED7">
          <v:rect id="_x0000_i1025" style="width:0;height:1.5pt" o:hralign="center" o:hrstd="t" o:hr="t" fillcolor="#a0a0a0" stroked="f"/>
        </w:pict>
      </w:r>
    </w:p>
    <w:p w14:paraId="38D4F871" w14:textId="77777777" w:rsidR="00B70010" w:rsidRDefault="00B70010">
      <w:pPr>
        <w:spacing w:after="240"/>
        <w:rPr>
          <w:rFonts w:eastAsia="Times New Roman"/>
        </w:rPr>
      </w:pPr>
    </w:p>
    <w:p w14:paraId="5D4BCE75" w14:textId="77777777" w:rsidR="00B70010" w:rsidRDefault="00B70010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OZNÁMENÍ O MOŽNOSTI PŘEVZÍT PÍSEMNOST</w:t>
      </w:r>
    </w:p>
    <w:p w14:paraId="403C3C50" w14:textId="77777777" w:rsidR="00B70010" w:rsidRDefault="00B70010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podle § 25 zákona č. 500/2004 Sb., správní řád</w:t>
      </w:r>
    </w:p>
    <w:p w14:paraId="61E2B2C9" w14:textId="77777777" w:rsidR="00B70010" w:rsidRDefault="00B70010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 w14:paraId="62B3B010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0F1AE2C" w14:textId="77777777" w:rsidR="00B70010" w:rsidRDefault="00B7001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V Praze dne 24. dubna 2024</w:t>
            </w:r>
          </w:p>
        </w:tc>
      </w:tr>
    </w:tbl>
    <w:p w14:paraId="22764D1A" w14:textId="77777777" w:rsidR="00B70010" w:rsidRDefault="00B70010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   </w:t>
      </w:r>
      <w:r>
        <w:rPr>
          <w:rFonts w:eastAsia="Times New Roman"/>
        </w:rPr>
        <w:t xml:space="preserve">Úřad práce České republiky – Krajská pobočka pro hlavní město Prahu oznamuje, že paní Klára Marešová, Argentinská 1624/32, Holešovice, 170 00 Praha 7, si může převzít písemnost </w:t>
      </w:r>
      <w:r>
        <w:rPr>
          <w:rFonts w:eastAsia="Times New Roman"/>
          <w:b/>
          <w:bCs/>
        </w:rPr>
        <w:t>Usnesení o zastavení správního řízení</w:t>
      </w:r>
      <w:r>
        <w:rPr>
          <w:rFonts w:eastAsia="Times New Roman"/>
        </w:rPr>
        <w:t xml:space="preserve"> č. j. 556698/24/AB ze dne 24. dubna 2024 </w:t>
      </w:r>
      <w:r>
        <w:rPr>
          <w:rFonts w:eastAsia="Times New Roman"/>
        </w:rPr>
        <w:t>na adrese Kontaktního pracoviště Praha 8, Na Maninách 876/7, Holešovice, 170 00 Praha 7, kde je uložena. Tuto písemnost se prokazatelně nedaří doručovat na adresu, kterou uvedl úřadu práce. Písemnost lze vyzvednout v úředních hodinách úřadu práce.</w:t>
      </w:r>
    </w:p>
    <w:p w14:paraId="2F789884" w14:textId="77777777" w:rsidR="00B70010" w:rsidRDefault="00B70010">
      <w:pPr>
        <w:pStyle w:val="Normlnweb"/>
      </w:pPr>
      <w:r>
        <w:t xml:space="preserve">   Toto </w:t>
      </w:r>
      <w:r>
        <w:t xml:space="preserve">oznámení je zveřejněno i způsobem umožňujícím dálkový přístup na adrese: https://www.uradprace.cz/web/cz/uredni-deska </w:t>
      </w:r>
    </w:p>
    <w:p w14:paraId="407FD107" w14:textId="77777777" w:rsidR="00B70010" w:rsidRDefault="00B70010">
      <w:pPr>
        <w:pStyle w:val="Normlnweb"/>
      </w:pPr>
      <w:r>
        <w:t>   Patnáctým dnem po vyvěšení se písemnost považuje za doručenou.</w:t>
      </w:r>
    </w:p>
    <w:p w14:paraId="0282C18E" w14:textId="77777777" w:rsidR="00B70010" w:rsidRDefault="00B70010">
      <w:pPr>
        <w:rPr>
          <w:rFonts w:eastAsia="Times New Roman"/>
        </w:rPr>
      </w:pPr>
    </w:p>
    <w:p w14:paraId="6D48070D" w14:textId="77777777" w:rsidR="00B70010" w:rsidRDefault="00B70010">
      <w:pPr>
        <w:pStyle w:val="Normlnweb"/>
        <w:jc w:val="right"/>
      </w:pPr>
      <w:r>
        <w:t xml:space="preserve">PhDr. Eva Jordanová </w:t>
      </w:r>
      <w:r>
        <w:br/>
        <w:t xml:space="preserve">vedoucí oddělení SSP a dávek SPOD </w:t>
      </w:r>
    </w:p>
    <w:p w14:paraId="7F436CD7" w14:textId="77777777" w:rsidR="00B70010" w:rsidRDefault="00B70010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0000" w14:paraId="41B3474E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B37342" w14:textId="77777777" w:rsidR="00B70010" w:rsidRDefault="00B70010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77598E41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A3D4D1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5C34033" w14:textId="77777777" w:rsidR="00B70010" w:rsidRDefault="00B700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7E82953A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C4F7A0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22854C8" w14:textId="77777777" w:rsidR="00B70010" w:rsidRDefault="00B700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30494410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D210C3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05C787C" w14:textId="77777777" w:rsidR="00B70010" w:rsidRDefault="00B700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Vyvěšeno na úřední desce a zveřejněno způsobem umožňujícím dálkový přístup dne 24. dubna 2024.</w:t>
            </w:r>
          </w:p>
        </w:tc>
        <w:tc>
          <w:tcPr>
            <w:tcW w:w="2500" w:type="pct"/>
            <w:vAlign w:val="center"/>
            <w:hideMark/>
          </w:tcPr>
          <w:p w14:paraId="26871234" w14:textId="77777777" w:rsidR="00B70010" w:rsidRDefault="00B7001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Podpis: . . . . . . . . . . . . .</w:t>
            </w:r>
          </w:p>
        </w:tc>
      </w:tr>
      <w:tr w:rsidR="00000000" w14:paraId="6DADEC25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3D9C155" w14:textId="77777777" w:rsidR="00B70010" w:rsidRDefault="00B70010">
            <w:pPr>
              <w:jc w:val="right"/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33DAD86F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0F2A99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4492EC5" w14:textId="77777777" w:rsidR="00B70010" w:rsidRDefault="00B700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469401A0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F88731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BE1F065" w14:textId="77777777" w:rsidR="00B70010" w:rsidRDefault="00B700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05D0311B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86B33D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F6726FC" w14:textId="77777777" w:rsidR="00B70010" w:rsidRDefault="00B700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734F769F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7E00E0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C970035" w14:textId="77777777" w:rsidR="00B70010" w:rsidRDefault="00B700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37EFAAF3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46E79B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F4479F" w14:textId="77777777" w:rsidR="00B70010" w:rsidRDefault="00B700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426C8C15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3805CC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0300751" w14:textId="77777777" w:rsidR="00B70010" w:rsidRDefault="00B700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1D957862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898FFC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2430D72" w14:textId="77777777" w:rsidR="00B70010" w:rsidRDefault="00B700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016799F2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00CF72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E65A3CA" w14:textId="77777777" w:rsidR="00B70010" w:rsidRDefault="00B7001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1C4981AF" w14:textId="77777777" w:rsidR="00B70010" w:rsidRDefault="00B7001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9231D14" w14:textId="77777777" w:rsidR="00B70010" w:rsidRDefault="00B7001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0000" w14:paraId="0AA3F0C1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31F9235" w14:textId="77777777" w:rsidR="00B70010" w:rsidRDefault="00B700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Sejmuto dne: . . . . . . . . .</w:t>
            </w:r>
          </w:p>
        </w:tc>
        <w:tc>
          <w:tcPr>
            <w:tcW w:w="2500" w:type="pct"/>
            <w:vAlign w:val="center"/>
            <w:hideMark/>
          </w:tcPr>
          <w:p w14:paraId="7D38E486" w14:textId="77777777" w:rsidR="00B70010" w:rsidRDefault="00B7001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Podpis: . . . . . . . . . . . . .</w:t>
            </w:r>
          </w:p>
        </w:tc>
      </w:tr>
    </w:tbl>
    <w:p w14:paraId="4E57CA32" w14:textId="77777777" w:rsidR="00B70010" w:rsidRDefault="00B70010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10"/>
    <w:rsid w:val="00B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B2F3"/>
  <w15:chartTrackingRefBased/>
  <w15:docId w15:val="{7E8B97FC-2BC7-49A4-A124-6102769F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932</Characters>
  <Application>Microsoft Office Word</Application>
  <DocSecurity>4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MOŽNOSTI PŘEVZÍT PÍSEMNOST</dc:title>
  <dc:subject/>
  <dc:creator>Dvořáková Radmila (UPA-ABH)</dc:creator>
  <cp:keywords/>
  <dc:description/>
  <cp:lastModifiedBy>Dvořáková Radmila (UPA-ABH)</cp:lastModifiedBy>
  <cp:revision>2</cp:revision>
  <cp:lastPrinted>2024-04-24T12:35:00Z</cp:lastPrinted>
  <dcterms:created xsi:type="dcterms:W3CDTF">2024-04-24T12:35:00Z</dcterms:created>
  <dcterms:modified xsi:type="dcterms:W3CDTF">2024-04-24T12:35:00Z</dcterms:modified>
</cp:coreProperties>
</file>