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F63E3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2A931A25" w:rsidR="00C55D74" w:rsidRDefault="00C55D74" w:rsidP="00C55D74">
            <w:pPr>
              <w:spacing w:after="0"/>
              <w:rPr>
                <w:rFonts w:ascii="Times New Roman" w:hAnsi="Times New Roman" w:cs="Times New Roman"/>
              </w:rPr>
            </w:pPr>
            <w:r>
              <w:rPr>
                <w:rFonts w:ascii="Times New Roman" w:hAnsi="Times New Roman" w:cs="Times New Roman"/>
              </w:rPr>
              <w:t>Úřad práce Č</w:t>
            </w:r>
            <w:r w:rsidR="00B20283">
              <w:rPr>
                <w:rFonts w:ascii="Times New Roman" w:hAnsi="Times New Roman" w:cs="Times New Roman"/>
              </w:rPr>
              <w:t>R</w:t>
            </w:r>
            <w:r>
              <w:rPr>
                <w:rFonts w:ascii="Times New Roman" w:hAnsi="Times New Roman" w:cs="Times New Roman"/>
              </w:rPr>
              <w:t xml:space="preserve">, Krajská pobočka </w:t>
            </w:r>
            <w:r w:rsidR="00D46566">
              <w:rPr>
                <w:rFonts w:ascii="Times New Roman" w:hAnsi="Times New Roman" w:cs="Times New Roman"/>
              </w:rPr>
              <w:t>pro hl. m. Prahu</w:t>
            </w:r>
            <w:r w:rsidR="00B20283">
              <w:rPr>
                <w:rFonts w:ascii="Times New Roman" w:hAnsi="Times New Roman" w:cs="Times New Roman"/>
              </w:rPr>
              <w:t>,</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652F14"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3ECB5AC0" w:rsidR="00652F14" w:rsidRPr="00B91D6B" w:rsidRDefault="00652F14" w:rsidP="00652F14">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652F14" w:rsidRPr="00B91D6B" w:rsidRDefault="00652F14" w:rsidP="00652F14">
            <w:pPr>
              <w:rPr>
                <w:rFonts w:ascii="Times New Roman" w:hAnsi="Times New Roman" w:cs="Times New Roman"/>
                <w:b/>
                <w:bCs/>
              </w:rPr>
            </w:pPr>
          </w:p>
        </w:tc>
      </w:tr>
      <w:tr w:rsidR="00652F14" w:rsidRPr="00B91D6B" w14:paraId="7A32E6E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F5100" w14:textId="18C22475" w:rsidR="00652F14" w:rsidRPr="00937107" w:rsidRDefault="00652F14" w:rsidP="00652F14">
            <w:pPr>
              <w:rPr>
                <w:rFonts w:ascii="Times New Roman" w:hAnsi="Times New Roman" w:cs="Times New Roman"/>
                <w:b/>
                <w:bCs/>
                <w:vertAlign w:val="superscript"/>
              </w:rPr>
            </w:pPr>
            <w:r>
              <w:rPr>
                <w:rFonts w:ascii="Times New Roman" w:hAnsi="Times New Roman" w:cs="Times New Roman"/>
                <w:b/>
                <w:bCs/>
              </w:rPr>
              <w:t xml:space="preserve">Číslo </w:t>
            </w:r>
            <w:r w:rsidR="00937107">
              <w:rPr>
                <w:rFonts w:ascii="Times New Roman" w:hAnsi="Times New Roman" w:cs="Times New Roman"/>
                <w:b/>
                <w:bCs/>
              </w:rPr>
              <w:t>a druh dokladu</w:t>
            </w:r>
            <w:r w:rsidR="00937107">
              <w:rPr>
                <w:rStyle w:val="Znakapoznpodarou"/>
                <w:rFonts w:ascii="Times New Roman" w:hAnsi="Times New Roman" w:cs="Times New Roman"/>
                <w:b/>
                <w:bCs/>
              </w:rPr>
              <w:footnoteReference w:id="7"/>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3633D" w14:textId="77777777" w:rsidR="00652F14" w:rsidRPr="00B91D6B" w:rsidRDefault="00652F14" w:rsidP="00652F14">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8"/>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9"/>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10"/>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1"/>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75B60153" w14:textId="77777777" w:rsidR="00963696" w:rsidRDefault="00AF7E9D"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55C15A67" w:rsidR="000044F6" w:rsidRPr="002B1C29" w:rsidRDefault="00F650EB"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2"/>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3"/>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4"/>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632E6F8B"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430883">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5"/>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430883">
        <w:rPr>
          <w:rFonts w:ascii="Times New Roman" w:hAnsi="Times New Roman" w:cs="Times New Roman"/>
          <w:bCs/>
        </w:rPr>
        <w:t xml:space="preserve">    </w:t>
      </w:r>
      <w:r w:rsidR="00430883" w:rsidRPr="00242D22">
        <w:rPr>
          <w:rFonts w:ascii="Times New Roman" w:hAnsi="Times New Roman" w:cs="Times New Roman"/>
          <w:b/>
          <w:bCs/>
        </w:rPr>
        <w:t xml:space="preserve"> </w:t>
      </w:r>
      <w:r w:rsidR="00430883" w:rsidRPr="00EF375B">
        <w:rPr>
          <w:rFonts w:ascii="Times New Roman" w:hAnsi="Times New Roman" w:cs="Times New Roman"/>
          <w:b/>
          <w:bCs/>
        </w:rPr>
        <w:fldChar w:fldCharType="begin">
          <w:ffData>
            <w:name w:val=""/>
            <w:enabled/>
            <w:calcOnExit w:val="0"/>
            <w:checkBox>
              <w:sizeAuto/>
              <w:default w:val="0"/>
            </w:checkBox>
          </w:ffData>
        </w:fldChar>
      </w:r>
      <w:r w:rsidR="00430883"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30883" w:rsidRPr="00EF375B">
        <w:rPr>
          <w:rFonts w:ascii="Times New Roman" w:hAnsi="Times New Roman" w:cs="Times New Roman"/>
          <w:b/>
          <w:bCs/>
        </w:rPr>
        <w:fldChar w:fldCharType="end"/>
      </w:r>
      <w:r w:rsidR="00033211">
        <w:rPr>
          <w:rFonts w:ascii="Times New Roman" w:hAnsi="Times New Roman" w:cs="Times New Roman"/>
          <w:bCs/>
        </w:rPr>
        <w:tab/>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6"/>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7"/>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8"/>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9"/>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bookmarkStart w:id="0" w:name="_Hlk135297639"/>
      <w:bookmarkStart w:id="1" w:name="_Hlk129181865"/>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bookmarkStart w:id="2" w:name="_Hlk135297651"/>
      <w:bookmarkEnd w:id="0"/>
      <w:r w:rsidR="00F456CD" w:rsidRPr="00D06EFF">
        <w:rPr>
          <w:rFonts w:ascii="Times New Roman" w:hAnsi="Times New Roman" w:cs="Times New Roman"/>
        </w:rPr>
        <w:t>]</w:t>
      </w:r>
      <w:bookmarkEnd w:id="2"/>
      <w:r w:rsidR="00F456CD">
        <w:rPr>
          <w:rStyle w:val="Znakapoznpodarou"/>
          <w:rFonts w:ascii="Times New Roman" w:hAnsi="Times New Roman" w:cs="Times New Roman"/>
        </w:rPr>
        <w:footnoteReference w:id="20"/>
      </w:r>
      <w:bookmarkEnd w:id="1"/>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1"/>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2"/>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3"/>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4"/>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885138">
      <w:footerReference w:type="default" r:id="rId8"/>
      <w:pgSz w:w="11906" w:h="16838"/>
      <w:pgMar w:top="709" w:right="1418" w:bottom="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DC54" w14:textId="77777777" w:rsidR="00AD544E" w:rsidRDefault="00AD544E" w:rsidP="00386203">
      <w:pPr>
        <w:spacing w:after="0" w:line="240" w:lineRule="auto"/>
      </w:pPr>
      <w:r>
        <w:separator/>
      </w:r>
    </w:p>
  </w:endnote>
  <w:endnote w:type="continuationSeparator" w:id="0">
    <w:p w14:paraId="02C3167B" w14:textId="77777777" w:rsidR="00AD544E" w:rsidRDefault="00AD544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1225" w14:textId="77777777" w:rsidR="00AD544E" w:rsidRDefault="00AD544E" w:rsidP="00386203">
      <w:pPr>
        <w:spacing w:after="0" w:line="240" w:lineRule="auto"/>
      </w:pPr>
      <w:r>
        <w:separator/>
      </w:r>
    </w:p>
  </w:footnote>
  <w:footnote w:type="continuationSeparator" w:id="0">
    <w:p w14:paraId="444FC734" w14:textId="77777777" w:rsidR="00AD544E" w:rsidRDefault="00AD544E" w:rsidP="00386203">
      <w:pPr>
        <w:spacing w:after="0" w:line="240" w:lineRule="auto"/>
      </w:pPr>
      <w:r>
        <w:continuationSeparator/>
      </w:r>
    </w:p>
  </w:footnote>
  <w:footnote w:id="1">
    <w:p w14:paraId="359B710E" w14:textId="4E5CB671"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7E304F8A"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7">
    <w:p w14:paraId="6AFD596B" w14:textId="0B928770" w:rsidR="00937107" w:rsidRDefault="00937107">
      <w:pPr>
        <w:pStyle w:val="Textpoznpodarou"/>
      </w:pPr>
      <w:r>
        <w:rPr>
          <w:rStyle w:val="Znakapoznpodarou"/>
        </w:rPr>
        <w:footnoteRef/>
      </w:r>
      <w:r>
        <w:t xml:space="preserve"> </w:t>
      </w:r>
      <w:r w:rsidRPr="00937107">
        <w:rPr>
          <w:rFonts w:ascii="Times New Roman" w:hAnsi="Times New Roman" w:cs="Times New Roman"/>
        </w:rPr>
        <w:t>Žadatel uvede číslo občanského průkazu (označí OP) nebo cestovního pasu (označí CP).</w:t>
      </w:r>
    </w:p>
  </w:footnote>
  <w:footnote w:id="8">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9">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10">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1">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2">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3">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4">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5">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6">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7">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8">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9">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20">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1">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2">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4">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71719551">
    <w:abstractNumId w:val="1"/>
  </w:num>
  <w:num w:numId="2" w16cid:durableId="2007852797">
    <w:abstractNumId w:val="3"/>
  </w:num>
  <w:num w:numId="3" w16cid:durableId="1142190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05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74F2A"/>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A14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30883"/>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A6B52"/>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52F14"/>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138"/>
    <w:rsid w:val="00885F9E"/>
    <w:rsid w:val="0088642F"/>
    <w:rsid w:val="00892086"/>
    <w:rsid w:val="0089301B"/>
    <w:rsid w:val="00896C6E"/>
    <w:rsid w:val="008B423E"/>
    <w:rsid w:val="008C221A"/>
    <w:rsid w:val="008C4BE0"/>
    <w:rsid w:val="008C7789"/>
    <w:rsid w:val="008D4A16"/>
    <w:rsid w:val="008D61DA"/>
    <w:rsid w:val="008E0FD8"/>
    <w:rsid w:val="008F5E90"/>
    <w:rsid w:val="00937107"/>
    <w:rsid w:val="00951FFE"/>
    <w:rsid w:val="00960B6C"/>
    <w:rsid w:val="00963696"/>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D544E"/>
    <w:rsid w:val="00AE2EB0"/>
    <w:rsid w:val="00AF3981"/>
    <w:rsid w:val="00AF7E9D"/>
    <w:rsid w:val="00B122F9"/>
    <w:rsid w:val="00B134A0"/>
    <w:rsid w:val="00B20283"/>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2E11"/>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2E9"/>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3E3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5443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Brožíková Kateřina (UPA-KRP)</cp:lastModifiedBy>
  <cp:revision>2</cp:revision>
  <cp:lastPrinted>2018-06-28T11:45:00Z</cp:lastPrinted>
  <dcterms:created xsi:type="dcterms:W3CDTF">2023-12-04T14:30:00Z</dcterms:created>
  <dcterms:modified xsi:type="dcterms:W3CDTF">2023-12-04T14:30:00Z</dcterms:modified>
</cp:coreProperties>
</file>