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E5" w:rsidRPr="00015921" w:rsidRDefault="00B532E5" w:rsidP="00B532E5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15921">
        <w:rPr>
          <w:rFonts w:ascii="Arial" w:eastAsia="Times New Roman" w:hAnsi="Arial" w:cs="Arial"/>
          <w:b/>
          <w:sz w:val="20"/>
          <w:szCs w:val="20"/>
          <w:lang w:eastAsia="cs-CZ"/>
        </w:rPr>
        <w:t>Příloha č. VIII.</w:t>
      </w:r>
    </w:p>
    <w:p w:rsidR="00B532E5" w:rsidRPr="00015921" w:rsidRDefault="00B532E5" w:rsidP="00B532E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532E5" w:rsidRPr="00015921" w:rsidRDefault="00B532E5" w:rsidP="00015921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015921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Část </w:t>
      </w:r>
      <w:r w:rsidR="00015921" w:rsidRPr="00015921">
        <w:rPr>
          <w:rFonts w:ascii="Arial" w:eastAsia="Times New Roman" w:hAnsi="Arial" w:cs="Arial"/>
          <w:b/>
          <w:sz w:val="20"/>
          <w:szCs w:val="20"/>
          <w:lang w:eastAsia="cs-CZ"/>
        </w:rPr>
        <w:t>VIII</w:t>
      </w:r>
      <w:r w:rsidRPr="00015921">
        <w:rPr>
          <w:rFonts w:ascii="Arial" w:eastAsia="Times New Roman" w:hAnsi="Arial" w:cs="Arial"/>
          <w:b/>
          <w:sz w:val="20"/>
          <w:szCs w:val="20"/>
          <w:lang w:eastAsia="cs-CZ"/>
        </w:rPr>
        <w:t>:  Rekvalifikace v oblasti odborné způsobilosti v elektrotechnice</w:t>
      </w:r>
    </w:p>
    <w:p w:rsidR="00B532E5" w:rsidRPr="00015921" w:rsidRDefault="00B532E5" w:rsidP="0001592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532E5" w:rsidRPr="00015921" w:rsidRDefault="00B532E5" w:rsidP="005D28AB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Přípravný kurz k výkonu činnosti Pracovník znalý práce v elektrotechnice</w:t>
      </w:r>
    </w:p>
    <w:p w:rsidR="00B532E5" w:rsidRPr="00015921" w:rsidRDefault="00B532E5" w:rsidP="005D28AB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Přípravný kurz k výkonu činnosti Pracovník pro samostatnou činnost v elektrotechnice</w:t>
      </w:r>
    </w:p>
    <w:p w:rsidR="00B532E5" w:rsidRPr="00015921" w:rsidRDefault="00B532E5" w:rsidP="005D28AB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Přípravný kurz k výkonu činnosti Pracovník pro řízení činnosti v elektrotechnice</w:t>
      </w:r>
    </w:p>
    <w:p w:rsidR="00B532E5" w:rsidRPr="00015921" w:rsidRDefault="00B532E5" w:rsidP="005D28AB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Přípravný kurz k výkonu činnosti Pracovník pro řízení činnosti prováděné dodavatelským způsobem a pracovníci pro řízení provozu v elektrotechnice</w:t>
      </w:r>
    </w:p>
    <w:p w:rsidR="00B532E5" w:rsidRPr="00015921" w:rsidRDefault="00B532E5" w:rsidP="005D28AB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 xml:space="preserve">Přípravný kurz k výkonu činnosti Pracovník pro samostatné projektování a pracovníci pro řízení projektování v elektrotechnice                                  </w:t>
      </w:r>
    </w:p>
    <w:p w:rsidR="00B532E5" w:rsidRPr="00015921" w:rsidRDefault="00B532E5" w:rsidP="005D28A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532E5" w:rsidRPr="005D28AB" w:rsidRDefault="00B532E5" w:rsidP="005D28AB">
      <w:pPr>
        <w:spacing w:after="12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D28AB">
        <w:rPr>
          <w:rFonts w:ascii="Arial" w:eastAsia="Times New Roman" w:hAnsi="Arial" w:cs="Arial"/>
          <w:b/>
          <w:sz w:val="20"/>
          <w:szCs w:val="20"/>
          <w:u w:val="single"/>
        </w:rPr>
        <w:t>Společné požadavky pro všechny výše uvedené části:</w:t>
      </w:r>
    </w:p>
    <w:p w:rsidR="00071615" w:rsidRDefault="00B532E5" w:rsidP="005D28AB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71615">
        <w:rPr>
          <w:rFonts w:ascii="Arial" w:eastAsia="Times New Roman" w:hAnsi="Arial" w:cs="Arial"/>
          <w:sz w:val="20"/>
          <w:szCs w:val="20"/>
        </w:rPr>
        <w:t>Minimální hodinová dotace kurzu</w:t>
      </w:r>
      <w:r w:rsidR="00CF06EC">
        <w:rPr>
          <w:rFonts w:ascii="Arial" w:eastAsia="Times New Roman" w:hAnsi="Arial" w:cs="Arial"/>
          <w:sz w:val="20"/>
          <w:szCs w:val="20"/>
        </w:rPr>
        <w:t xml:space="preserve"> (bez zkoušek):</w:t>
      </w:r>
      <w:r w:rsidR="00CF06EC">
        <w:rPr>
          <w:rFonts w:ascii="Arial" w:eastAsia="Times New Roman" w:hAnsi="Arial" w:cs="Arial"/>
          <w:sz w:val="20"/>
          <w:szCs w:val="20"/>
        </w:rPr>
        <w:tab/>
      </w:r>
      <w:r w:rsidR="00071615" w:rsidRPr="00071615">
        <w:rPr>
          <w:rFonts w:ascii="Arial" w:eastAsia="Times New Roman" w:hAnsi="Arial" w:cs="Arial"/>
          <w:sz w:val="20"/>
          <w:szCs w:val="20"/>
        </w:rPr>
        <w:t>15</w:t>
      </w:r>
      <w:r w:rsidR="00071615" w:rsidRPr="00071615">
        <w:rPr>
          <w:rFonts w:ascii="Arial" w:eastAsia="Times New Roman" w:hAnsi="Arial" w:cs="Arial"/>
          <w:sz w:val="20"/>
          <w:szCs w:val="20"/>
        </w:rPr>
        <w:tab/>
      </w:r>
      <w:r w:rsidR="00071615" w:rsidRPr="00071615">
        <w:rPr>
          <w:rFonts w:ascii="Arial" w:eastAsia="Times New Roman" w:hAnsi="Arial" w:cs="Arial"/>
          <w:sz w:val="20"/>
          <w:szCs w:val="20"/>
        </w:rPr>
        <w:tab/>
      </w:r>
    </w:p>
    <w:p w:rsidR="00071615" w:rsidRPr="004731DE" w:rsidRDefault="00B532E5" w:rsidP="005D28AB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71615">
        <w:rPr>
          <w:rFonts w:ascii="Arial" w:eastAsia="Times New Roman" w:hAnsi="Arial" w:cs="Arial"/>
          <w:sz w:val="20"/>
          <w:szCs w:val="20"/>
        </w:rPr>
        <w:t>Maximální hodinová dotace kurzu</w:t>
      </w:r>
      <w:r w:rsidR="00CF06EC">
        <w:rPr>
          <w:rFonts w:ascii="Arial" w:eastAsia="Times New Roman" w:hAnsi="Arial" w:cs="Arial"/>
          <w:sz w:val="20"/>
          <w:szCs w:val="20"/>
        </w:rPr>
        <w:t xml:space="preserve"> (bez zkoušek):</w:t>
      </w:r>
      <w:r w:rsidR="00CF06EC">
        <w:rPr>
          <w:rFonts w:ascii="Arial" w:eastAsia="Times New Roman" w:hAnsi="Arial" w:cs="Arial"/>
          <w:sz w:val="20"/>
          <w:szCs w:val="20"/>
        </w:rPr>
        <w:tab/>
      </w:r>
      <w:r w:rsidR="004731DE">
        <w:rPr>
          <w:rFonts w:ascii="Arial" w:eastAsia="Times New Roman" w:hAnsi="Arial" w:cs="Arial"/>
          <w:sz w:val="20"/>
          <w:szCs w:val="20"/>
        </w:rPr>
        <w:t>40</w:t>
      </w:r>
    </w:p>
    <w:p w:rsidR="00B532E5" w:rsidRDefault="00B532E5" w:rsidP="005D28AB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Předpokládaný obsah rekvalifikačního kurzu:</w:t>
      </w:r>
    </w:p>
    <w:p w:rsidR="004731DE" w:rsidRPr="00980097" w:rsidRDefault="004731DE" w:rsidP="005D28AB">
      <w:pPr>
        <w:numPr>
          <w:ilvl w:val="0"/>
          <w:numId w:val="2"/>
        </w:numPr>
        <w:spacing w:after="0" w:line="360" w:lineRule="auto"/>
        <w:ind w:left="1560" w:hanging="426"/>
        <w:jc w:val="both"/>
        <w:rPr>
          <w:rFonts w:ascii="Arial" w:eastAsia="Times New Roman" w:hAnsi="Arial" w:cs="Arial"/>
          <w:sz w:val="20"/>
          <w:szCs w:val="20"/>
        </w:rPr>
      </w:pPr>
      <w:r w:rsidRPr="00980097">
        <w:rPr>
          <w:rFonts w:ascii="Arial" w:eastAsia="Times New Roman" w:hAnsi="Arial" w:cs="Arial"/>
          <w:sz w:val="20"/>
          <w:szCs w:val="20"/>
        </w:rPr>
        <w:t>dle vyhlášky č.</w:t>
      </w:r>
      <w:r w:rsidR="00A24B8D" w:rsidRPr="00980097">
        <w:rPr>
          <w:rFonts w:ascii="Arial" w:eastAsia="Times New Roman" w:hAnsi="Arial" w:cs="Arial"/>
          <w:sz w:val="20"/>
          <w:szCs w:val="20"/>
        </w:rPr>
        <w:t xml:space="preserve"> 50/1978 Sb.</w:t>
      </w:r>
      <w:r w:rsidR="00BD15E8">
        <w:rPr>
          <w:rFonts w:ascii="Arial" w:eastAsia="Times New Roman" w:hAnsi="Arial" w:cs="Arial"/>
          <w:sz w:val="20"/>
          <w:szCs w:val="20"/>
        </w:rPr>
        <w:t xml:space="preserve"> a příslušných norem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Základy elektrotechniky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Práce na elektrických zařízeních a jejich obsluha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Revize, prohlídky a zkoušky elektrických zařízení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Místní pracovní a technologické postupy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Provozní a bezpečnostní pokyny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Ochrana před úrazem elektrickým proudem</w:t>
      </w:r>
    </w:p>
    <w:p w:rsidR="00B532E5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První pomoc při úrazech elektrickým proudem</w:t>
      </w:r>
    </w:p>
    <w:p w:rsidR="00184211" w:rsidRPr="00184211" w:rsidRDefault="00184211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84211">
        <w:rPr>
          <w:rFonts w:ascii="Arial" w:eastAsia="Times New Roman" w:hAnsi="Arial" w:cs="Arial"/>
          <w:sz w:val="20"/>
          <w:szCs w:val="20"/>
        </w:rPr>
        <w:t>Pravidla bezpečnosti práce</w:t>
      </w:r>
      <w:r w:rsidR="00BD15E8">
        <w:rPr>
          <w:rFonts w:ascii="Arial" w:eastAsia="Times New Roman" w:hAnsi="Arial" w:cs="Arial"/>
          <w:sz w:val="20"/>
          <w:szCs w:val="20"/>
        </w:rPr>
        <w:t xml:space="preserve"> a požární ochrany</w:t>
      </w:r>
      <w:bookmarkStart w:id="0" w:name="_GoBack"/>
      <w:bookmarkEnd w:id="0"/>
    </w:p>
    <w:p w:rsidR="00B532E5" w:rsidRPr="00015921" w:rsidRDefault="00B532E5" w:rsidP="005D28AB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Další požadavky:</w:t>
      </w:r>
    </w:p>
    <w:p w:rsidR="00B532E5" w:rsidRPr="00015921" w:rsidRDefault="00B532E5" w:rsidP="005D28A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Každý účastník na začátku kurzu obdrží studijní materiály</w:t>
      </w:r>
    </w:p>
    <w:p w:rsidR="00B532E5" w:rsidRPr="00015921" w:rsidRDefault="00B532E5" w:rsidP="005D28AB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15921">
        <w:rPr>
          <w:rFonts w:ascii="Arial" w:eastAsia="Times New Roman" w:hAnsi="Arial" w:cs="Arial"/>
          <w:sz w:val="20"/>
          <w:szCs w:val="20"/>
        </w:rPr>
        <w:t>Místa plnění: Pardubický kraj</w:t>
      </w:r>
    </w:p>
    <w:p w:rsidR="00B532E5" w:rsidRPr="00015921" w:rsidRDefault="00B532E5" w:rsidP="005D28AB">
      <w:pPr>
        <w:spacing w:after="0" w:line="360" w:lineRule="auto"/>
        <w:ind w:hanging="360"/>
        <w:jc w:val="both"/>
        <w:rPr>
          <w:rFonts w:ascii="Arial" w:eastAsia="Times New Roman" w:hAnsi="Arial" w:cs="Arial"/>
          <w:sz w:val="20"/>
          <w:szCs w:val="20"/>
        </w:rPr>
      </w:pPr>
    </w:p>
    <w:p w:rsidR="0071479F" w:rsidRDefault="0071479F"/>
    <w:sectPr w:rsidR="0071479F" w:rsidSect="00015921">
      <w:headerReference w:type="default" r:id="rId8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21" w:rsidRDefault="00015921" w:rsidP="00015921">
      <w:pPr>
        <w:spacing w:after="0" w:line="240" w:lineRule="auto"/>
      </w:pPr>
      <w:r>
        <w:separator/>
      </w:r>
    </w:p>
  </w:endnote>
  <w:endnote w:type="continuationSeparator" w:id="0">
    <w:p w:rsidR="00015921" w:rsidRDefault="00015921" w:rsidP="00015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21" w:rsidRDefault="00015921" w:rsidP="00015921">
      <w:pPr>
        <w:spacing w:after="0" w:line="240" w:lineRule="auto"/>
      </w:pPr>
      <w:r>
        <w:separator/>
      </w:r>
    </w:p>
  </w:footnote>
  <w:footnote w:type="continuationSeparator" w:id="0">
    <w:p w:rsidR="00015921" w:rsidRDefault="00015921" w:rsidP="00015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F28" w:rsidRPr="00407506" w:rsidRDefault="00B532E5" w:rsidP="0040750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97A45AA" wp14:editId="42CF65F2">
          <wp:simplePos x="0" y="0"/>
          <wp:positionH relativeFrom="column">
            <wp:posOffset>-4445</wp:posOffset>
          </wp:positionH>
          <wp:positionV relativeFrom="paragraph">
            <wp:posOffset>-140970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EDA"/>
    <w:multiLevelType w:val="hybridMultilevel"/>
    <w:tmpl w:val="F5C2A386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230337A"/>
    <w:multiLevelType w:val="hybridMultilevel"/>
    <w:tmpl w:val="5E44C4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96F6D"/>
    <w:multiLevelType w:val="hybridMultilevel"/>
    <w:tmpl w:val="6CDE08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83719"/>
    <w:multiLevelType w:val="hybridMultilevel"/>
    <w:tmpl w:val="842AAF92"/>
    <w:lvl w:ilvl="0" w:tplc="5894A5C8">
      <w:start w:val="1"/>
      <w:numFmt w:val="bullet"/>
      <w:lvlText w:val=""/>
      <w:lvlJc w:val="left"/>
      <w:pPr>
        <w:ind w:left="2062" w:hanging="360"/>
      </w:pPr>
      <w:rPr>
        <w:rFonts w:ascii="Symbol" w:eastAsiaTheme="minorEastAsia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78D3E12"/>
    <w:multiLevelType w:val="hybridMultilevel"/>
    <w:tmpl w:val="18223A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B0AF8"/>
    <w:multiLevelType w:val="hybridMultilevel"/>
    <w:tmpl w:val="1F36BA2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E5"/>
    <w:rsid w:val="00015921"/>
    <w:rsid w:val="00071615"/>
    <w:rsid w:val="00184211"/>
    <w:rsid w:val="004731DE"/>
    <w:rsid w:val="005D28AB"/>
    <w:rsid w:val="0071479F"/>
    <w:rsid w:val="00980097"/>
    <w:rsid w:val="00A24B8D"/>
    <w:rsid w:val="00B532E5"/>
    <w:rsid w:val="00BD15E8"/>
    <w:rsid w:val="00CF06EC"/>
    <w:rsid w:val="00FB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2E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2E5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532E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1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92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2E5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2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2E5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B532E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15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9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14</cp:revision>
  <dcterms:created xsi:type="dcterms:W3CDTF">2012-01-06T10:23:00Z</dcterms:created>
  <dcterms:modified xsi:type="dcterms:W3CDTF">2012-01-10T07:30:00Z</dcterms:modified>
</cp:coreProperties>
</file>