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D4D1C">
        <w:rPr>
          <w:rFonts w:ascii="Times New Roman" w:hAnsi="Times New Roman" w:cs="Times New Roman"/>
          <w:sz w:val="24"/>
          <w:szCs w:val="24"/>
        </w:rPr>
      </w:r>
      <w:r w:rsidR="000D4D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D4D1C">
        <w:rPr>
          <w:rFonts w:ascii="Times New Roman" w:hAnsi="Times New Roman" w:cs="Times New Roman"/>
          <w:sz w:val="24"/>
          <w:szCs w:val="24"/>
        </w:rPr>
      </w:r>
      <w:r w:rsidR="000D4D1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0D4D1C"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Úřad práce ČR, Krajská pobočka Karlovy Vary</w:t>
            </w:r>
          </w:p>
          <w:p w:rsidR="00E90C04" w:rsidRPr="00EF375B" w:rsidRDefault="00C55D74" w:rsidP="00C55D74">
            <w:pPr>
              <w:rPr>
                <w:rFonts w:ascii="Times New Roman" w:hAnsi="Times New Roman" w:cs="Times New Roman"/>
              </w:rPr>
            </w:pPr>
            <w:r>
              <w:rPr>
                <w:rFonts w:ascii="Times New Roman" w:hAnsi="Times New Roman" w:cs="Times New Roman"/>
              </w:rPr>
              <w:t>Závodní 385/98, 360 01 Karlovy Vary</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D4D1C">
              <w:rPr>
                <w:rFonts w:ascii="Times New Roman" w:hAnsi="Times New Roman" w:cs="Times New Roman"/>
                <w:sz w:val="24"/>
                <w:szCs w:val="24"/>
              </w:rPr>
            </w:r>
            <w:r w:rsidR="000D4D1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D4D1C">
        <w:rPr>
          <w:rFonts w:ascii="Times New Roman" w:hAnsi="Times New Roman" w:cs="Times New Roman"/>
          <w:b/>
          <w:bCs/>
        </w:rPr>
      </w:r>
      <w:r w:rsidR="000D4D1C">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FD" w:rsidRDefault="00550BFD" w:rsidP="00386203">
      <w:pPr>
        <w:spacing w:after="0" w:line="240" w:lineRule="auto"/>
      </w:pPr>
      <w:r>
        <w:separator/>
      </w:r>
    </w:p>
  </w:endnote>
  <w:endnote w:type="continuationSeparator" w:id="0">
    <w:p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D4D1C">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FD" w:rsidRDefault="00550BFD" w:rsidP="00386203">
      <w:pPr>
        <w:spacing w:after="0" w:line="240" w:lineRule="auto"/>
      </w:pPr>
      <w:r>
        <w:separator/>
      </w:r>
    </w:p>
  </w:footnote>
  <w:footnote w:type="continuationSeparator" w:id="0">
    <w:p w:rsidR="00550BFD" w:rsidRDefault="00550BFD"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D4D1C"/>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A219"/>
  <w15:docId w15:val="{2C3A3CDB-A5FA-463E-A70B-B024A67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2E422-12CE-46E2-A290-D63E835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938</Words>
  <Characters>5535</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Zoufálková Ivana Bc., DiS. (UPK-KRP)</cp:lastModifiedBy>
  <cp:revision>31</cp:revision>
  <cp:lastPrinted>2018-06-28T11:45:00Z</cp:lastPrinted>
  <dcterms:created xsi:type="dcterms:W3CDTF">2017-05-30T05:57:00Z</dcterms:created>
  <dcterms:modified xsi:type="dcterms:W3CDTF">2020-02-05T11:19:00Z</dcterms:modified>
</cp:coreProperties>
</file>