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0983B" w14:textId="591B286B" w:rsidR="00743367" w:rsidRPr="00292183" w:rsidRDefault="00743367" w:rsidP="00743367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292183">
        <w:rPr>
          <w:rFonts w:ascii="Times New Roman" w:hAnsi="Times New Roman" w:cs="Times New Roman"/>
          <w:b/>
          <w:bCs/>
          <w:sz w:val="40"/>
          <w:szCs w:val="40"/>
        </w:rPr>
        <w:t>Úřad práce České republiky</w:t>
      </w:r>
    </w:p>
    <w:p w14:paraId="68D5503C" w14:textId="77777777" w:rsidR="00743367" w:rsidRPr="00292183" w:rsidRDefault="00743367" w:rsidP="003F6128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2909DB69" w14:textId="577CC66E" w:rsidR="005318D1" w:rsidRPr="00292183" w:rsidRDefault="005318D1" w:rsidP="003F6128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292183">
        <w:rPr>
          <w:rFonts w:ascii="Times New Roman" w:hAnsi="Times New Roman" w:cs="Times New Roman"/>
          <w:b/>
          <w:bCs/>
          <w:sz w:val="36"/>
          <w:szCs w:val="36"/>
        </w:rPr>
        <w:t>DORUČENÍ VEŘEJNOU VYHLÁŠKOU</w:t>
      </w:r>
    </w:p>
    <w:p w14:paraId="7A3308CF" w14:textId="68F00895" w:rsidR="005318D1" w:rsidRPr="00292183" w:rsidRDefault="005318D1" w:rsidP="003F612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2183">
        <w:rPr>
          <w:rFonts w:ascii="Times New Roman" w:hAnsi="Times New Roman" w:cs="Times New Roman"/>
          <w:b/>
          <w:bCs/>
          <w:sz w:val="24"/>
          <w:szCs w:val="24"/>
        </w:rPr>
        <w:t>podle § 25 odst. 2 zákona č. 500/2004 Sb., správní řád</w:t>
      </w:r>
    </w:p>
    <w:p w14:paraId="69328D65" w14:textId="77777777" w:rsidR="002B5833" w:rsidRPr="00292183" w:rsidRDefault="002B5833" w:rsidP="003F612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3F84D29" w14:textId="77777777" w:rsidR="00235E80" w:rsidRPr="00292183" w:rsidRDefault="005318D1" w:rsidP="005318D1">
      <w:pPr>
        <w:rPr>
          <w:rFonts w:ascii="Times New Roman" w:hAnsi="Times New Roman" w:cs="Times New Roman"/>
          <w:sz w:val="24"/>
          <w:szCs w:val="24"/>
        </w:rPr>
      </w:pPr>
      <w:r w:rsidRPr="00292183">
        <w:rPr>
          <w:rFonts w:ascii="Times New Roman" w:hAnsi="Times New Roman" w:cs="Times New Roman"/>
          <w:sz w:val="24"/>
          <w:szCs w:val="24"/>
        </w:rPr>
        <w:t>Doručuje se adresátu: </w:t>
      </w:r>
    </w:p>
    <w:p w14:paraId="0DD87CD3" w14:textId="2E78B0D5" w:rsidR="002B5833" w:rsidRPr="00292183" w:rsidRDefault="00270B0D" w:rsidP="007433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Duchková Jana</w:t>
      </w:r>
    </w:p>
    <w:p w14:paraId="5F6DCA83" w14:textId="35958E3C" w:rsidR="00743367" w:rsidRPr="00292183" w:rsidRDefault="00270B0D" w:rsidP="007433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Žírovice 86</w:t>
      </w:r>
    </w:p>
    <w:p w14:paraId="6C86EF38" w14:textId="5BE517B9" w:rsidR="00107D98" w:rsidRPr="00292183" w:rsidRDefault="00270B0D" w:rsidP="007433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350 02 Františkovy Lázně</w:t>
      </w:r>
    </w:p>
    <w:p w14:paraId="0619F4D7" w14:textId="77777777" w:rsidR="00743367" w:rsidRPr="00292183" w:rsidRDefault="00743367" w:rsidP="005318D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6E31BFF" w14:textId="26A89437" w:rsidR="005318D1" w:rsidRPr="00292183" w:rsidRDefault="005318D1" w:rsidP="005318D1">
      <w:pPr>
        <w:rPr>
          <w:rFonts w:ascii="Times New Roman" w:hAnsi="Times New Roman" w:cs="Times New Roman"/>
          <w:sz w:val="24"/>
          <w:szCs w:val="24"/>
        </w:rPr>
      </w:pPr>
      <w:r w:rsidRPr="00292183">
        <w:rPr>
          <w:rFonts w:ascii="Times New Roman" w:hAnsi="Times New Roman" w:cs="Times New Roman"/>
          <w:sz w:val="24"/>
          <w:szCs w:val="24"/>
        </w:rPr>
        <w:t>Vyvěšeno dne: </w:t>
      </w:r>
      <w:r w:rsidR="00270B0D">
        <w:rPr>
          <w:rFonts w:ascii="Times New Roman" w:hAnsi="Times New Roman" w:cs="Times New Roman"/>
          <w:sz w:val="24"/>
          <w:szCs w:val="24"/>
        </w:rPr>
        <w:t>22</w:t>
      </w:r>
      <w:r w:rsidR="006B5727" w:rsidRPr="00292183">
        <w:rPr>
          <w:rFonts w:ascii="Times New Roman" w:hAnsi="Times New Roman" w:cs="Times New Roman"/>
          <w:sz w:val="24"/>
          <w:szCs w:val="24"/>
        </w:rPr>
        <w:t>.1.2026</w:t>
      </w:r>
    </w:p>
    <w:p w14:paraId="21B5C806" w14:textId="1CA9F639" w:rsidR="005318D1" w:rsidRPr="00292183" w:rsidRDefault="005318D1" w:rsidP="005318D1">
      <w:pPr>
        <w:rPr>
          <w:rFonts w:ascii="Times New Roman" w:hAnsi="Times New Roman" w:cs="Times New Roman"/>
          <w:sz w:val="24"/>
          <w:szCs w:val="24"/>
        </w:rPr>
      </w:pPr>
      <w:r w:rsidRPr="00292183">
        <w:rPr>
          <w:rFonts w:ascii="Times New Roman" w:hAnsi="Times New Roman" w:cs="Times New Roman"/>
          <w:sz w:val="24"/>
          <w:szCs w:val="24"/>
        </w:rPr>
        <w:t>Sejmuto dne: </w:t>
      </w:r>
      <w:r w:rsidR="00270B0D">
        <w:rPr>
          <w:rFonts w:ascii="Times New Roman" w:hAnsi="Times New Roman" w:cs="Times New Roman"/>
          <w:sz w:val="24"/>
          <w:szCs w:val="24"/>
        </w:rPr>
        <w:t>7.2</w:t>
      </w:r>
      <w:r w:rsidR="00854DBE" w:rsidRPr="00292183">
        <w:rPr>
          <w:rFonts w:ascii="Times New Roman" w:hAnsi="Times New Roman" w:cs="Times New Roman"/>
          <w:sz w:val="24"/>
          <w:szCs w:val="24"/>
        </w:rPr>
        <w:t>.2026</w:t>
      </w:r>
    </w:p>
    <w:p w14:paraId="46ABB4D7" w14:textId="77777777" w:rsidR="002B5833" w:rsidRPr="00292183" w:rsidRDefault="002B5833" w:rsidP="002921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C76578" w14:textId="799A83EC" w:rsidR="005318D1" w:rsidRPr="00270B0D" w:rsidRDefault="005318D1" w:rsidP="00270B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183">
        <w:rPr>
          <w:rFonts w:ascii="Times New Roman" w:hAnsi="Times New Roman" w:cs="Times New Roman"/>
          <w:sz w:val="24"/>
          <w:szCs w:val="24"/>
        </w:rPr>
        <w:t xml:space="preserve">Úřad práce České </w:t>
      </w:r>
      <w:r w:rsidR="0020470E" w:rsidRPr="00292183">
        <w:rPr>
          <w:rFonts w:ascii="Times New Roman" w:hAnsi="Times New Roman" w:cs="Times New Roman"/>
          <w:sz w:val="24"/>
          <w:szCs w:val="24"/>
        </w:rPr>
        <w:t>republiky – krajská</w:t>
      </w:r>
      <w:r w:rsidRPr="00292183">
        <w:rPr>
          <w:rFonts w:ascii="Times New Roman" w:hAnsi="Times New Roman" w:cs="Times New Roman"/>
          <w:sz w:val="24"/>
          <w:szCs w:val="24"/>
        </w:rPr>
        <w:t xml:space="preserve"> pobočka v</w:t>
      </w:r>
      <w:r w:rsidR="00270B0D">
        <w:rPr>
          <w:rFonts w:ascii="Times New Roman" w:hAnsi="Times New Roman" w:cs="Times New Roman"/>
          <w:sz w:val="24"/>
          <w:szCs w:val="24"/>
        </w:rPr>
        <w:t xml:space="preserve"> Karlových Varech </w:t>
      </w:r>
      <w:r w:rsidRPr="00292183">
        <w:rPr>
          <w:rFonts w:ascii="Times New Roman" w:hAnsi="Times New Roman" w:cs="Times New Roman"/>
          <w:sz w:val="24"/>
          <w:szCs w:val="24"/>
        </w:rPr>
        <w:t xml:space="preserve">oznamuje, že písemnost ve věci dávky státní sociální pomoci, č. j. </w:t>
      </w:r>
      <w:r w:rsidR="00270B0D" w:rsidRPr="00270B0D">
        <w:rPr>
          <w:rFonts w:ascii="Times New Roman" w:hAnsi="Times New Roman" w:cs="Times New Roman"/>
          <w:b/>
          <w:bCs/>
          <w:sz w:val="24"/>
          <w:szCs w:val="24"/>
        </w:rPr>
        <w:t xml:space="preserve"> UPCR-DSSP-2025-S-222787</w:t>
      </w:r>
      <w:r w:rsidRPr="00292183">
        <w:rPr>
          <w:rFonts w:ascii="Times New Roman" w:hAnsi="Times New Roman" w:cs="Times New Roman"/>
          <w:sz w:val="24"/>
          <w:szCs w:val="24"/>
        </w:rPr>
        <w:t>, určená adresátu</w:t>
      </w:r>
      <w:r w:rsidR="00107D98" w:rsidRPr="002921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70B0D">
        <w:rPr>
          <w:rFonts w:ascii="Times New Roman" w:hAnsi="Times New Roman" w:cs="Times New Roman"/>
          <w:sz w:val="24"/>
          <w:szCs w:val="24"/>
        </w:rPr>
        <w:t>Duchková Jana,</w:t>
      </w:r>
      <w:r w:rsidRPr="00292183">
        <w:rPr>
          <w:rFonts w:ascii="Times New Roman" w:hAnsi="Times New Roman" w:cs="Times New Roman"/>
          <w:sz w:val="24"/>
          <w:szCs w:val="24"/>
        </w:rPr>
        <w:t xml:space="preserve"> </w:t>
      </w:r>
      <w:r w:rsidR="00270B0D">
        <w:rPr>
          <w:rFonts w:ascii="Times New Roman" w:hAnsi="Times New Roman" w:cs="Times New Roman"/>
          <w:sz w:val="24"/>
          <w:szCs w:val="24"/>
        </w:rPr>
        <w:t>Žírovice 86</w:t>
      </w:r>
      <w:r w:rsidR="00107D98" w:rsidRPr="00292183">
        <w:rPr>
          <w:rFonts w:ascii="Times New Roman" w:hAnsi="Times New Roman" w:cs="Times New Roman"/>
          <w:sz w:val="24"/>
          <w:szCs w:val="24"/>
        </w:rPr>
        <w:t xml:space="preserve">, </w:t>
      </w:r>
      <w:r w:rsidR="00270B0D">
        <w:rPr>
          <w:rFonts w:ascii="Times New Roman" w:hAnsi="Times New Roman" w:cs="Times New Roman"/>
          <w:sz w:val="24"/>
          <w:szCs w:val="24"/>
        </w:rPr>
        <w:t>350 02 Františkov</w:t>
      </w:r>
      <w:r w:rsidR="006E28B3">
        <w:rPr>
          <w:rFonts w:ascii="Times New Roman" w:hAnsi="Times New Roman" w:cs="Times New Roman"/>
          <w:sz w:val="24"/>
          <w:szCs w:val="24"/>
        </w:rPr>
        <w:t>y</w:t>
      </w:r>
      <w:r w:rsidR="00270B0D">
        <w:rPr>
          <w:rFonts w:ascii="Times New Roman" w:hAnsi="Times New Roman" w:cs="Times New Roman"/>
          <w:sz w:val="24"/>
          <w:szCs w:val="24"/>
        </w:rPr>
        <w:t xml:space="preserve"> Lázně</w:t>
      </w:r>
      <w:r w:rsidRPr="00292183">
        <w:rPr>
          <w:rFonts w:ascii="Times New Roman" w:hAnsi="Times New Roman" w:cs="Times New Roman"/>
          <w:sz w:val="24"/>
          <w:szCs w:val="24"/>
        </w:rPr>
        <w:t xml:space="preserve">, kterou se prokazatelně nedaří doručit na uvedenou adresu, je uložena na Úřadu práce České </w:t>
      </w:r>
      <w:r w:rsidR="00E75048" w:rsidRPr="00292183">
        <w:rPr>
          <w:rFonts w:ascii="Times New Roman" w:hAnsi="Times New Roman" w:cs="Times New Roman"/>
          <w:sz w:val="24"/>
          <w:szCs w:val="24"/>
        </w:rPr>
        <w:t>republiky – k</w:t>
      </w:r>
      <w:r w:rsidRPr="00292183">
        <w:rPr>
          <w:rFonts w:ascii="Times New Roman" w:hAnsi="Times New Roman" w:cs="Times New Roman"/>
          <w:sz w:val="24"/>
          <w:szCs w:val="24"/>
        </w:rPr>
        <w:t xml:space="preserve"> převzetí je možné se dostavit na nejbližší pobočku Úřadu práce České republiky v úředních hodinách. </w:t>
      </w:r>
    </w:p>
    <w:p w14:paraId="3B1C93FE" w14:textId="77777777" w:rsidR="00743367" w:rsidRPr="00292183" w:rsidRDefault="00743367" w:rsidP="005318D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D8C9DE2" w14:textId="77777777" w:rsidR="005318D1" w:rsidRPr="00292183" w:rsidRDefault="005318D1" w:rsidP="005318D1">
      <w:pPr>
        <w:rPr>
          <w:rFonts w:ascii="Times New Roman" w:hAnsi="Times New Roman" w:cs="Times New Roman"/>
          <w:sz w:val="24"/>
          <w:szCs w:val="24"/>
        </w:rPr>
      </w:pPr>
      <w:r w:rsidRPr="00292183">
        <w:rPr>
          <w:rFonts w:ascii="Times New Roman" w:hAnsi="Times New Roman" w:cs="Times New Roman"/>
          <w:sz w:val="24"/>
          <w:szCs w:val="24"/>
        </w:rPr>
        <w:t>Patnáctým dnem po vyvěšení se písemnost považuje za doručenou. </w:t>
      </w:r>
    </w:p>
    <w:p w14:paraId="14C925B8" w14:textId="77777777" w:rsidR="00E75048" w:rsidRPr="00292183" w:rsidRDefault="00E75048">
      <w:pPr>
        <w:rPr>
          <w:rFonts w:ascii="Times New Roman" w:hAnsi="Times New Roman" w:cs="Times New Roman"/>
          <w:sz w:val="24"/>
          <w:szCs w:val="24"/>
        </w:rPr>
      </w:pPr>
    </w:p>
    <w:p w14:paraId="0A5DFA53" w14:textId="77777777" w:rsidR="00743367" w:rsidRPr="00292183" w:rsidRDefault="00743367">
      <w:pPr>
        <w:rPr>
          <w:rFonts w:ascii="Times New Roman" w:hAnsi="Times New Roman" w:cs="Times New Roman"/>
          <w:sz w:val="24"/>
          <w:szCs w:val="24"/>
        </w:rPr>
      </w:pPr>
    </w:p>
    <w:p w14:paraId="397568EC" w14:textId="77777777" w:rsidR="00743367" w:rsidRPr="00292183" w:rsidRDefault="00743367">
      <w:pPr>
        <w:rPr>
          <w:rFonts w:ascii="Times New Roman" w:hAnsi="Times New Roman" w:cs="Times New Roman"/>
          <w:sz w:val="24"/>
          <w:szCs w:val="24"/>
        </w:rPr>
      </w:pPr>
    </w:p>
    <w:p w14:paraId="63547451" w14:textId="194515B2" w:rsidR="00E75048" w:rsidRPr="00292183" w:rsidRDefault="00743367">
      <w:pPr>
        <w:rPr>
          <w:rFonts w:ascii="Times New Roman" w:hAnsi="Times New Roman" w:cs="Times New Roman"/>
          <w:sz w:val="24"/>
          <w:szCs w:val="24"/>
        </w:rPr>
      </w:pPr>
      <w:r w:rsidRPr="00292183">
        <w:rPr>
          <w:rFonts w:ascii="Times New Roman" w:hAnsi="Times New Roman" w:cs="Times New Roman"/>
          <w:sz w:val="24"/>
          <w:szCs w:val="24"/>
        </w:rPr>
        <w:t>Podpis</w:t>
      </w:r>
    </w:p>
    <w:p w14:paraId="5824B633" w14:textId="77777777" w:rsidR="00743367" w:rsidRDefault="00743367">
      <w:pPr>
        <w:rPr>
          <w:rFonts w:ascii="Times New Roman" w:hAnsi="Times New Roman" w:cs="Times New Roman"/>
          <w:sz w:val="24"/>
          <w:szCs w:val="24"/>
        </w:rPr>
      </w:pPr>
    </w:p>
    <w:p w14:paraId="19096A70" w14:textId="77777777" w:rsidR="00743367" w:rsidRPr="002B5833" w:rsidRDefault="00743367">
      <w:pPr>
        <w:rPr>
          <w:rFonts w:ascii="Times New Roman" w:hAnsi="Times New Roman" w:cs="Times New Roman"/>
          <w:sz w:val="24"/>
          <w:szCs w:val="24"/>
        </w:rPr>
      </w:pPr>
    </w:p>
    <w:p w14:paraId="3B4F6217" w14:textId="77777777" w:rsidR="00743367" w:rsidRDefault="00743367" w:rsidP="00E75048">
      <w:pPr>
        <w:ind w:left="4956" w:firstLine="708"/>
        <w:rPr>
          <w:rFonts w:ascii="Times New Roman" w:hAnsi="Times New Roman" w:cs="Times New Roman"/>
          <w:sz w:val="24"/>
          <w:szCs w:val="24"/>
        </w:rPr>
      </w:pPr>
    </w:p>
    <w:p w14:paraId="24DC2A83" w14:textId="77777777" w:rsidR="00743367" w:rsidRDefault="00743367" w:rsidP="00E75048">
      <w:pPr>
        <w:ind w:left="4956" w:firstLine="708"/>
        <w:rPr>
          <w:rFonts w:ascii="Times New Roman" w:hAnsi="Times New Roman" w:cs="Times New Roman"/>
          <w:sz w:val="24"/>
          <w:szCs w:val="24"/>
        </w:rPr>
      </w:pPr>
    </w:p>
    <w:p w14:paraId="174216B5" w14:textId="77777777" w:rsidR="00743367" w:rsidRDefault="00743367" w:rsidP="00E75048">
      <w:pPr>
        <w:ind w:left="4956" w:firstLine="708"/>
        <w:rPr>
          <w:rFonts w:ascii="Times New Roman" w:hAnsi="Times New Roman" w:cs="Times New Roman"/>
          <w:sz w:val="24"/>
          <w:szCs w:val="24"/>
        </w:rPr>
      </w:pPr>
    </w:p>
    <w:p w14:paraId="473E6D1E" w14:textId="5D6DE95B" w:rsidR="00E75048" w:rsidRPr="002B5833" w:rsidRDefault="00E75048" w:rsidP="00854DBE">
      <w:pPr>
        <w:ind w:left="4248" w:firstLine="708"/>
        <w:rPr>
          <w:rFonts w:ascii="Times New Roman" w:hAnsi="Times New Roman" w:cs="Times New Roman"/>
          <w:sz w:val="24"/>
          <w:szCs w:val="24"/>
        </w:rPr>
      </w:pPr>
    </w:p>
    <w:sectPr w:rsidR="00E75048" w:rsidRPr="002B58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13325"/>
    <w:multiLevelType w:val="multilevel"/>
    <w:tmpl w:val="A50EA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17678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8D1"/>
    <w:rsid w:val="000C6975"/>
    <w:rsid w:val="00107D98"/>
    <w:rsid w:val="0020470E"/>
    <w:rsid w:val="00235E80"/>
    <w:rsid w:val="00246795"/>
    <w:rsid w:val="00270B0D"/>
    <w:rsid w:val="00292183"/>
    <w:rsid w:val="002B5833"/>
    <w:rsid w:val="00371F85"/>
    <w:rsid w:val="003F6128"/>
    <w:rsid w:val="00420434"/>
    <w:rsid w:val="005318D1"/>
    <w:rsid w:val="00616642"/>
    <w:rsid w:val="0063123C"/>
    <w:rsid w:val="00681EA3"/>
    <w:rsid w:val="006B5727"/>
    <w:rsid w:val="006E28B3"/>
    <w:rsid w:val="00743367"/>
    <w:rsid w:val="0085114D"/>
    <w:rsid w:val="00854DBE"/>
    <w:rsid w:val="00E75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588B7"/>
  <w15:chartTrackingRefBased/>
  <w15:docId w15:val="{A7C874DF-C6C6-4432-BC16-DDAFCDCEA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318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318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318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318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318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318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318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318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318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318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318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318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318D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318D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318D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318D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318D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318D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318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318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318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318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318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318D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318D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318D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318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318D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318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2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Odstrčilová Kamila Bc., DiS. (UPZ-ZLB)</dc:creator>
  <cp:keywords/>
  <dc:description/>
  <cp:lastModifiedBy>Müllerová Jana (UPK-KVA)</cp:lastModifiedBy>
  <cp:revision>3</cp:revision>
  <cp:lastPrinted>2026-01-12T14:50:00Z</cp:lastPrinted>
  <dcterms:created xsi:type="dcterms:W3CDTF">2026-01-22T12:06:00Z</dcterms:created>
  <dcterms:modified xsi:type="dcterms:W3CDTF">2026-01-22T12:09:00Z</dcterms:modified>
</cp:coreProperties>
</file>